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E8A" w:rsidRDefault="00DB5E8A" w:rsidP="00DB5E8A">
      <w:pPr>
        <w:rPr>
          <w:rFonts w:eastAsia="Times New Roman"/>
          <w:sz w:val="20"/>
          <w:szCs w:val="20"/>
        </w:rPr>
      </w:pPr>
    </w:p>
    <w:p w:rsidR="00DB5E8A" w:rsidRPr="00DB5E8A" w:rsidRDefault="00DB5E8A" w:rsidP="00DB5E8A">
      <w:pPr>
        <w:rPr>
          <w:rFonts w:eastAsia="Times New Roman"/>
          <w:sz w:val="20"/>
          <w:szCs w:val="20"/>
        </w:rPr>
      </w:pPr>
      <w:r>
        <w:rPr>
          <w:noProof/>
          <w:color w:val="7030A0"/>
          <w:sz w:val="24"/>
          <w:szCs w:val="24"/>
          <w:lang w:eastAsia="en-GB"/>
        </w:rPr>
        <w:drawing>
          <wp:inline distT="0" distB="0" distL="0" distR="0" wp14:anchorId="4B009CFA" wp14:editId="7192F277">
            <wp:extent cx="790575" cy="1066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066800"/>
                    </a:xfrm>
                    <a:prstGeom prst="rect">
                      <a:avLst/>
                    </a:prstGeom>
                    <a:noFill/>
                  </pic:spPr>
                </pic:pic>
              </a:graphicData>
            </a:graphic>
          </wp:inline>
        </w:drawing>
      </w:r>
      <w:r>
        <w:rPr>
          <w:color w:val="7030A0"/>
          <w:sz w:val="24"/>
          <w:szCs w:val="24"/>
        </w:rPr>
        <w:t xml:space="preserve">                                                        </w:t>
      </w:r>
      <w:r>
        <w:rPr>
          <w:noProof/>
          <w:lang w:eastAsia="en-GB"/>
        </w:rPr>
        <w:drawing>
          <wp:inline distT="0" distB="0" distL="0" distR="0" wp14:anchorId="2D6CC2A8" wp14:editId="40747196">
            <wp:extent cx="676275" cy="75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_Green_Flag[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 cy="752475"/>
                    </a:xfrm>
                    <a:prstGeom prst="rect">
                      <a:avLst/>
                    </a:prstGeom>
                  </pic:spPr>
                </pic:pic>
              </a:graphicData>
            </a:graphic>
          </wp:inline>
        </w:drawing>
      </w:r>
      <w:r>
        <w:rPr>
          <w:color w:val="7030A0"/>
          <w:sz w:val="24"/>
          <w:szCs w:val="24"/>
        </w:rPr>
        <w:t xml:space="preserve">                         </w:t>
      </w:r>
      <w:r>
        <w:rPr>
          <w:noProof/>
          <w:color w:val="7030A0"/>
          <w:sz w:val="24"/>
          <w:szCs w:val="24"/>
          <w:lang w:eastAsia="en-GB"/>
        </w:rPr>
        <w:drawing>
          <wp:inline distT="0" distB="0" distL="0" distR="0" wp14:anchorId="4E365711" wp14:editId="15B6FD45">
            <wp:extent cx="1019175" cy="857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pic:spPr>
                </pic:pic>
              </a:graphicData>
            </a:graphic>
          </wp:inline>
        </w:drawing>
      </w:r>
      <w:r>
        <w:rPr>
          <w:color w:val="7030A0"/>
          <w:sz w:val="24"/>
          <w:szCs w:val="24"/>
        </w:rPr>
        <w:t xml:space="preserve">                                          </w:t>
      </w:r>
      <w:r>
        <w:rPr>
          <w:noProof/>
          <w:color w:val="7030A0"/>
          <w:sz w:val="24"/>
          <w:szCs w:val="24"/>
          <w:lang w:eastAsia="en-GB"/>
        </w:rPr>
        <w:drawing>
          <wp:inline distT="0" distB="0" distL="0" distR="0" wp14:anchorId="133FC5EC" wp14:editId="1098ADC1">
            <wp:extent cx="838200"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pic:spPr>
                </pic:pic>
              </a:graphicData>
            </a:graphic>
          </wp:inline>
        </w:drawing>
      </w:r>
      <w:r>
        <w:rPr>
          <w:color w:val="7030A0"/>
          <w:sz w:val="24"/>
          <w:szCs w:val="24"/>
        </w:rPr>
        <w:t xml:space="preserve">                          </w:t>
      </w:r>
    </w:p>
    <w:p w:rsidR="00DB5E8A" w:rsidRDefault="00DB5E8A" w:rsidP="00DB5E8A">
      <w:pPr>
        <w:jc w:val="both"/>
        <w:rPr>
          <w:color w:val="7030A0"/>
          <w:sz w:val="24"/>
          <w:szCs w:val="24"/>
        </w:rPr>
      </w:pPr>
    </w:p>
    <w:p w:rsidR="00DB5E8A" w:rsidRDefault="00DB5E8A" w:rsidP="00DB5E8A">
      <w:pPr>
        <w:jc w:val="both"/>
        <w:rPr>
          <w:color w:val="7030A0"/>
          <w:sz w:val="24"/>
          <w:szCs w:val="24"/>
        </w:rPr>
      </w:pPr>
    </w:p>
    <w:p w:rsidR="00DB5E8A" w:rsidRPr="0076158A" w:rsidRDefault="00DB5E8A" w:rsidP="00DB5E8A">
      <w:pPr>
        <w:rPr>
          <w:rFonts w:eastAsia="Times New Roman"/>
          <w:sz w:val="20"/>
          <w:szCs w:val="20"/>
        </w:rPr>
      </w:pPr>
      <w:r w:rsidRPr="0076158A">
        <w:rPr>
          <w:sz w:val="20"/>
          <w:szCs w:val="20"/>
        </w:rPr>
        <w:t xml:space="preserve">                                                            </w:t>
      </w:r>
      <w:r w:rsidRPr="0076158A">
        <w:rPr>
          <w:rFonts w:eastAsia="Times New Roman"/>
          <w:sz w:val="20"/>
          <w:szCs w:val="20"/>
        </w:rPr>
        <w:t xml:space="preserve"> </w:t>
      </w:r>
    </w:p>
    <w:p w:rsidR="00DB5E8A" w:rsidRPr="001A7F3B" w:rsidRDefault="00DB5E8A" w:rsidP="00DB5E8A">
      <w:pPr>
        <w:rPr>
          <w:rFonts w:ascii="Bradley Hand ITC" w:eastAsia="Times New Roman" w:hAnsi="Bradley Hand ITC"/>
          <w:sz w:val="20"/>
          <w:szCs w:val="20"/>
        </w:rPr>
      </w:pPr>
      <w:r w:rsidRPr="001A7F3B">
        <w:rPr>
          <w:rFonts w:ascii="Bradley Hand ITC" w:eastAsia="Times New Roman" w:hAnsi="Bradley Hand ITC"/>
          <w:sz w:val="20"/>
          <w:szCs w:val="20"/>
        </w:rPr>
        <w:t xml:space="preserve">                                           </w:t>
      </w:r>
      <w:r w:rsidRPr="001A7F3B">
        <w:rPr>
          <w:rFonts w:ascii="Bradley Hand ITC" w:eastAsia="Times New Roman" w:hAnsi="Bradley Hand ITC"/>
          <w:b/>
          <w:sz w:val="52"/>
          <w:szCs w:val="52"/>
        </w:rPr>
        <w:t>Strathblane Primary School</w:t>
      </w:r>
      <w:r w:rsidRPr="001A7F3B">
        <w:rPr>
          <w:rFonts w:ascii="Bradley Hand ITC" w:hAnsi="Bradley Hand ITC"/>
          <w:sz w:val="52"/>
          <w:szCs w:val="52"/>
        </w:rPr>
        <w:t xml:space="preserve"> </w:t>
      </w:r>
      <w:r w:rsidRPr="001A7F3B">
        <w:rPr>
          <w:rFonts w:ascii="Bradley Hand ITC" w:eastAsia="Times New Roman" w:hAnsi="Bradley Hand ITC"/>
          <w:b/>
          <w:sz w:val="52"/>
          <w:szCs w:val="52"/>
        </w:rPr>
        <w:t xml:space="preserve">and Nursery Class </w:t>
      </w:r>
    </w:p>
    <w:p w:rsidR="00DB5E8A" w:rsidRPr="001A7F3B" w:rsidRDefault="00FA1631" w:rsidP="00DB5E8A">
      <w:pPr>
        <w:rPr>
          <w:rFonts w:ascii="Bradley Hand ITC" w:eastAsia="Times New Roman" w:hAnsi="Bradley Hand ITC"/>
          <w:sz w:val="52"/>
          <w:szCs w:val="52"/>
        </w:rPr>
      </w:pPr>
      <w:r w:rsidRPr="001A7F3B">
        <w:rPr>
          <w:rFonts w:ascii="Bradley Hand ITC" w:eastAsia="Times New Roman" w:hAnsi="Bradley Hand ITC"/>
          <w:b/>
          <w:sz w:val="52"/>
          <w:szCs w:val="52"/>
        </w:rPr>
        <w:t xml:space="preserve">                           Standards and Quality 2017-18</w:t>
      </w:r>
    </w:p>
    <w:p w:rsidR="00DB5E8A" w:rsidRPr="00256A50" w:rsidRDefault="00DB5E8A" w:rsidP="00DB5E8A">
      <w:pPr>
        <w:jc w:val="center"/>
        <w:rPr>
          <w:rFonts w:eastAsia="Times New Roman"/>
          <w:b/>
          <w:sz w:val="20"/>
          <w:szCs w:val="20"/>
        </w:rPr>
      </w:pPr>
    </w:p>
    <w:p w:rsidR="00DB5E8A" w:rsidRPr="0076158A" w:rsidRDefault="00DB5E8A" w:rsidP="00DB5E8A">
      <w:pPr>
        <w:jc w:val="center"/>
        <w:rPr>
          <w:rFonts w:eastAsia="Times New Roman"/>
          <w:b/>
          <w:color w:val="800080"/>
          <w:sz w:val="20"/>
          <w:szCs w:val="20"/>
        </w:rPr>
      </w:pPr>
    </w:p>
    <w:p w:rsidR="00DB5E8A" w:rsidRPr="0076158A" w:rsidRDefault="00DB5E8A" w:rsidP="00DB5E8A">
      <w:pPr>
        <w:jc w:val="center"/>
        <w:rPr>
          <w:rFonts w:eastAsia="Times New Roman"/>
          <w:b/>
          <w:color w:val="800080"/>
          <w:sz w:val="20"/>
          <w:szCs w:val="20"/>
        </w:rPr>
      </w:pPr>
      <w:r w:rsidRPr="0076158A">
        <w:rPr>
          <w:rFonts w:eastAsia="Times New Roman"/>
          <w:b/>
          <w:noProof/>
          <w:color w:val="800080"/>
          <w:sz w:val="20"/>
          <w:szCs w:val="20"/>
          <w:lang w:eastAsia="en-GB"/>
        </w:rPr>
        <w:drawing>
          <wp:inline distT="0" distB="0" distL="0" distR="0" wp14:anchorId="1CEFB68B" wp14:editId="333AAE84">
            <wp:extent cx="5248275" cy="2162175"/>
            <wp:effectExtent l="0" t="0" r="9525" b="9525"/>
            <wp:docPr id="10" name="Picture 10" descr="M:\PHOTOGRAPHS\2014-2015 photos\Photos of School\SPS building 2010-2011\DSCF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2014-2015 photos\Photos of School\SPS building 2010-2011\DSCF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345" cy="2162204"/>
                    </a:xfrm>
                    <a:prstGeom prst="rect">
                      <a:avLst/>
                    </a:prstGeom>
                    <a:noFill/>
                    <a:ln>
                      <a:noFill/>
                    </a:ln>
                  </pic:spPr>
                </pic:pic>
              </a:graphicData>
            </a:graphic>
          </wp:inline>
        </w:drawing>
      </w:r>
      <w:bookmarkStart w:id="0" w:name="_GoBack"/>
      <w:bookmarkEnd w:id="0"/>
    </w:p>
    <w:p w:rsidR="0076158A" w:rsidRPr="0076158A" w:rsidRDefault="0076158A" w:rsidP="0076158A">
      <w:pPr>
        <w:jc w:val="center"/>
        <w:rPr>
          <w:rFonts w:eastAsia="Times New Roman"/>
          <w:color w:val="800080"/>
          <w:sz w:val="20"/>
          <w:szCs w:val="20"/>
        </w:rPr>
      </w:pPr>
    </w:p>
    <w:p w:rsidR="0076158A" w:rsidRPr="0076158A" w:rsidRDefault="0076158A" w:rsidP="0076158A">
      <w:pPr>
        <w:jc w:val="center"/>
        <w:rPr>
          <w:rFonts w:eastAsia="Times New Roman"/>
          <w:color w:val="800080"/>
          <w:sz w:val="20"/>
          <w:szCs w:val="20"/>
        </w:rPr>
      </w:pPr>
    </w:p>
    <w:p w:rsidR="0076158A" w:rsidRPr="0076158A" w:rsidRDefault="0076158A" w:rsidP="0076158A">
      <w:pPr>
        <w:jc w:val="center"/>
        <w:rPr>
          <w:rFonts w:eastAsia="Times New Roman"/>
          <w:color w:val="800080"/>
          <w:sz w:val="20"/>
          <w:szCs w:val="20"/>
        </w:rPr>
      </w:pPr>
    </w:p>
    <w:p w:rsidR="0076158A" w:rsidRPr="0076158A" w:rsidRDefault="0076158A" w:rsidP="0076158A">
      <w:pPr>
        <w:jc w:val="center"/>
        <w:rPr>
          <w:rFonts w:eastAsia="Times New Roman"/>
          <w:color w:val="800080"/>
          <w:sz w:val="20"/>
          <w:szCs w:val="20"/>
        </w:rPr>
      </w:pPr>
    </w:p>
    <w:p w:rsidR="0076158A" w:rsidRPr="0076158A" w:rsidRDefault="0076158A" w:rsidP="0076158A">
      <w:pPr>
        <w:jc w:val="center"/>
        <w:rPr>
          <w:rFonts w:eastAsia="Times New Roman"/>
          <w:color w:val="800080"/>
          <w:sz w:val="20"/>
          <w:szCs w:val="20"/>
        </w:rPr>
      </w:pPr>
    </w:p>
    <w:p w:rsidR="0076158A" w:rsidRPr="0076158A" w:rsidRDefault="0076158A" w:rsidP="0076158A">
      <w:pPr>
        <w:jc w:val="center"/>
        <w:rPr>
          <w:rFonts w:eastAsia="Times New Roman"/>
          <w:color w:val="800080"/>
          <w:sz w:val="20"/>
          <w:szCs w:val="20"/>
        </w:rPr>
      </w:pPr>
    </w:p>
    <w:p w:rsidR="0076158A" w:rsidRPr="0076158A" w:rsidRDefault="0076158A" w:rsidP="0076158A">
      <w:pPr>
        <w:jc w:val="center"/>
        <w:rPr>
          <w:rFonts w:eastAsia="Times New Roman"/>
          <w:color w:val="800080"/>
          <w:sz w:val="20"/>
          <w:szCs w:val="20"/>
        </w:rPr>
      </w:pPr>
    </w:p>
    <w:p w:rsidR="0076158A" w:rsidRPr="0076158A" w:rsidRDefault="0076158A" w:rsidP="0076158A">
      <w:pPr>
        <w:keepNext/>
        <w:outlineLvl w:val="0"/>
        <w:rPr>
          <w:rFonts w:eastAsia="Times New Roman"/>
          <w:sz w:val="20"/>
          <w:szCs w:val="20"/>
        </w:rPr>
      </w:pPr>
    </w:p>
    <w:p w:rsidR="0076158A" w:rsidRPr="0076158A" w:rsidRDefault="0076158A" w:rsidP="0076158A">
      <w:pPr>
        <w:keepNext/>
        <w:jc w:val="center"/>
        <w:outlineLvl w:val="0"/>
        <w:rPr>
          <w:rFonts w:eastAsia="Times New Roman"/>
          <w:b/>
          <w:color w:val="008000"/>
          <w:sz w:val="20"/>
          <w:szCs w:val="20"/>
        </w:rPr>
      </w:pPr>
    </w:p>
    <w:p w:rsidR="0076158A" w:rsidRPr="0076158A" w:rsidRDefault="0076158A" w:rsidP="0076158A">
      <w:pPr>
        <w:keepNext/>
        <w:jc w:val="center"/>
        <w:outlineLvl w:val="0"/>
        <w:rPr>
          <w:rFonts w:eastAsia="Times New Roman"/>
          <w:b/>
          <w:color w:val="008000"/>
          <w:sz w:val="20"/>
          <w:szCs w:val="20"/>
        </w:rPr>
      </w:pPr>
    </w:p>
    <w:p w:rsidR="0076158A" w:rsidRPr="0076158A" w:rsidRDefault="0076158A" w:rsidP="0076158A">
      <w:pPr>
        <w:jc w:val="center"/>
        <w:rPr>
          <w:rFonts w:eastAsia="Times New Roman"/>
          <w:b/>
          <w:sz w:val="20"/>
          <w:szCs w:val="20"/>
        </w:rPr>
      </w:pPr>
      <w:r w:rsidRPr="0076158A">
        <w:rPr>
          <w:rFonts w:eastAsia="Times New Roman"/>
          <w:b/>
          <w:sz w:val="20"/>
          <w:szCs w:val="20"/>
        </w:rPr>
        <w:t>Vision</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‘It takes a whole village to raise a child.’</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Positive and effective partnership working is at the heart of what we do.</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b/>
          <w:sz w:val="20"/>
          <w:szCs w:val="20"/>
        </w:rPr>
      </w:pPr>
      <w:r w:rsidRPr="0076158A">
        <w:rPr>
          <w:rFonts w:eastAsia="Times New Roman"/>
          <w:b/>
          <w:sz w:val="20"/>
          <w:szCs w:val="20"/>
        </w:rPr>
        <w:t>Motto</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‘Be all you can be!’</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Our children are encouraged to be aspirational through an ethos of achievement and high expectations.</w:t>
      </w:r>
    </w:p>
    <w:p w:rsidR="0076158A" w:rsidRPr="0076158A" w:rsidRDefault="0076158A" w:rsidP="0076158A">
      <w:pPr>
        <w:tabs>
          <w:tab w:val="left" w:pos="720"/>
          <w:tab w:val="center" w:pos="4153"/>
          <w:tab w:val="right" w:pos="8306"/>
        </w:tabs>
        <w:jc w:val="center"/>
        <w:rPr>
          <w:rFonts w:eastAsia="Times New Roman"/>
          <w:sz w:val="20"/>
          <w:szCs w:val="20"/>
        </w:rPr>
      </w:pPr>
    </w:p>
    <w:p w:rsidR="0076158A" w:rsidRPr="0076158A" w:rsidRDefault="0076158A" w:rsidP="0076158A">
      <w:pPr>
        <w:tabs>
          <w:tab w:val="left" w:pos="720"/>
          <w:tab w:val="center" w:pos="4153"/>
          <w:tab w:val="right" w:pos="8306"/>
        </w:tabs>
        <w:jc w:val="center"/>
        <w:rPr>
          <w:rFonts w:eastAsia="Times New Roman"/>
          <w:b/>
          <w:sz w:val="20"/>
          <w:szCs w:val="20"/>
        </w:rPr>
      </w:pPr>
      <w:r w:rsidRPr="0076158A">
        <w:rPr>
          <w:rFonts w:eastAsia="Times New Roman"/>
          <w:b/>
          <w:sz w:val="20"/>
          <w:szCs w:val="20"/>
        </w:rPr>
        <w:t>Values</w:t>
      </w:r>
    </w:p>
    <w:p w:rsidR="0076158A" w:rsidRPr="0076158A" w:rsidRDefault="0076158A" w:rsidP="0076158A">
      <w:pPr>
        <w:tabs>
          <w:tab w:val="left" w:pos="720"/>
          <w:tab w:val="center" w:pos="4153"/>
          <w:tab w:val="right" w:pos="8306"/>
        </w:tabs>
        <w:jc w:val="center"/>
        <w:rPr>
          <w:rFonts w:eastAsia="Times New Roman"/>
          <w:b/>
          <w:sz w:val="20"/>
          <w:szCs w:val="20"/>
        </w:rPr>
      </w:pPr>
    </w:p>
    <w:p w:rsidR="0076158A" w:rsidRPr="0076158A" w:rsidRDefault="0076158A" w:rsidP="0076158A">
      <w:pPr>
        <w:tabs>
          <w:tab w:val="left" w:pos="720"/>
          <w:tab w:val="center" w:pos="4153"/>
          <w:tab w:val="right" w:pos="8306"/>
        </w:tabs>
        <w:jc w:val="center"/>
        <w:rPr>
          <w:rFonts w:eastAsia="Times New Roman"/>
          <w:b/>
          <w:sz w:val="20"/>
          <w:szCs w:val="20"/>
        </w:rPr>
      </w:pPr>
    </w:p>
    <w:p w:rsidR="0076158A" w:rsidRPr="0076158A" w:rsidRDefault="0076158A" w:rsidP="0076158A">
      <w:pPr>
        <w:tabs>
          <w:tab w:val="left" w:pos="720"/>
          <w:tab w:val="center" w:pos="4153"/>
          <w:tab w:val="right" w:pos="8306"/>
        </w:tabs>
        <w:jc w:val="center"/>
        <w:rPr>
          <w:rFonts w:eastAsia="Times New Roman"/>
          <w:sz w:val="20"/>
          <w:szCs w:val="20"/>
        </w:rPr>
      </w:pPr>
      <w:r w:rsidRPr="0076158A">
        <w:rPr>
          <w:rFonts w:eastAsia="Times New Roman"/>
          <w:sz w:val="20"/>
          <w:szCs w:val="20"/>
        </w:rPr>
        <w:t>Our shared values underpin all that we do in school, and beyond.</w:t>
      </w:r>
    </w:p>
    <w:p w:rsidR="0076158A" w:rsidRPr="0076158A" w:rsidRDefault="0076158A" w:rsidP="0076158A">
      <w:pPr>
        <w:tabs>
          <w:tab w:val="left" w:pos="720"/>
          <w:tab w:val="center" w:pos="4153"/>
          <w:tab w:val="right" w:pos="8306"/>
        </w:tabs>
        <w:jc w:val="center"/>
        <w:rPr>
          <w:rFonts w:eastAsia="Times New Roman"/>
          <w:b/>
          <w:sz w:val="20"/>
          <w:szCs w:val="20"/>
        </w:rPr>
      </w:pPr>
    </w:p>
    <w:p w:rsidR="0076158A" w:rsidRPr="0076158A" w:rsidRDefault="0076158A" w:rsidP="0076158A">
      <w:pPr>
        <w:tabs>
          <w:tab w:val="left" w:pos="720"/>
          <w:tab w:val="center" w:pos="4153"/>
          <w:tab w:val="right" w:pos="8306"/>
        </w:tabs>
        <w:jc w:val="center"/>
        <w:rPr>
          <w:rFonts w:eastAsia="Times New Roman"/>
          <w:sz w:val="20"/>
          <w:szCs w:val="20"/>
        </w:rPr>
      </w:pPr>
      <w:r w:rsidRPr="0076158A">
        <w:rPr>
          <w:rFonts w:eastAsia="Times New Roman"/>
          <w:sz w:val="20"/>
          <w:szCs w:val="20"/>
        </w:rPr>
        <w:t>Honesty</w:t>
      </w:r>
    </w:p>
    <w:p w:rsidR="0076158A" w:rsidRPr="0076158A" w:rsidRDefault="0076158A" w:rsidP="0076158A">
      <w:pPr>
        <w:tabs>
          <w:tab w:val="left" w:pos="720"/>
          <w:tab w:val="center" w:pos="4153"/>
          <w:tab w:val="right" w:pos="8306"/>
        </w:tabs>
        <w:jc w:val="center"/>
        <w:rPr>
          <w:rFonts w:eastAsia="Times New Roman"/>
          <w:sz w:val="20"/>
          <w:szCs w:val="20"/>
        </w:rPr>
      </w:pPr>
      <w:r w:rsidRPr="0076158A">
        <w:rPr>
          <w:rFonts w:eastAsia="Times New Roman"/>
          <w:sz w:val="20"/>
          <w:szCs w:val="20"/>
        </w:rPr>
        <w:t>Respect</w:t>
      </w:r>
    </w:p>
    <w:p w:rsidR="0076158A" w:rsidRPr="0076158A" w:rsidRDefault="0076158A" w:rsidP="0076158A">
      <w:pPr>
        <w:tabs>
          <w:tab w:val="left" w:pos="720"/>
          <w:tab w:val="center" w:pos="4153"/>
          <w:tab w:val="right" w:pos="8306"/>
        </w:tabs>
        <w:jc w:val="center"/>
        <w:rPr>
          <w:rFonts w:eastAsia="Times New Roman"/>
          <w:sz w:val="20"/>
          <w:szCs w:val="20"/>
        </w:rPr>
      </w:pPr>
      <w:r w:rsidRPr="0076158A">
        <w:rPr>
          <w:rFonts w:eastAsia="Times New Roman"/>
          <w:sz w:val="20"/>
          <w:szCs w:val="20"/>
        </w:rPr>
        <w:t>Responsibility</w:t>
      </w:r>
    </w:p>
    <w:p w:rsidR="0076158A" w:rsidRPr="0076158A" w:rsidRDefault="0076158A" w:rsidP="0076158A">
      <w:pPr>
        <w:tabs>
          <w:tab w:val="left" w:pos="720"/>
          <w:tab w:val="center" w:pos="4153"/>
          <w:tab w:val="right" w:pos="8306"/>
        </w:tabs>
        <w:jc w:val="center"/>
        <w:rPr>
          <w:rFonts w:eastAsia="Times New Roman"/>
          <w:sz w:val="20"/>
          <w:szCs w:val="20"/>
        </w:rPr>
      </w:pPr>
      <w:r w:rsidRPr="0076158A">
        <w:rPr>
          <w:rFonts w:eastAsia="Times New Roman"/>
          <w:sz w:val="20"/>
          <w:szCs w:val="20"/>
        </w:rPr>
        <w:t>Co-operation</w:t>
      </w:r>
    </w:p>
    <w:p w:rsidR="0076158A" w:rsidRPr="0076158A" w:rsidRDefault="0076158A" w:rsidP="0076158A">
      <w:pPr>
        <w:tabs>
          <w:tab w:val="left" w:pos="720"/>
          <w:tab w:val="center" w:pos="4153"/>
          <w:tab w:val="right" w:pos="8306"/>
        </w:tabs>
        <w:jc w:val="center"/>
        <w:rPr>
          <w:rFonts w:eastAsia="Times New Roman"/>
          <w:sz w:val="20"/>
          <w:szCs w:val="20"/>
        </w:rPr>
      </w:pPr>
      <w:r w:rsidRPr="0076158A">
        <w:rPr>
          <w:rFonts w:eastAsia="Times New Roman"/>
          <w:sz w:val="20"/>
          <w:szCs w:val="20"/>
        </w:rPr>
        <w:t>Fairness</w:t>
      </w:r>
    </w:p>
    <w:p w:rsidR="0076158A" w:rsidRPr="0076158A" w:rsidRDefault="0076158A" w:rsidP="0076158A">
      <w:pPr>
        <w:tabs>
          <w:tab w:val="left" w:pos="720"/>
          <w:tab w:val="center" w:pos="4153"/>
          <w:tab w:val="right" w:pos="8306"/>
        </w:tabs>
        <w:rPr>
          <w:rFonts w:eastAsia="Times New Roman"/>
          <w:sz w:val="20"/>
          <w:szCs w:val="20"/>
        </w:rPr>
      </w:pPr>
    </w:p>
    <w:p w:rsidR="0076158A" w:rsidRPr="0076158A" w:rsidRDefault="0076158A" w:rsidP="0076158A">
      <w:pPr>
        <w:tabs>
          <w:tab w:val="left" w:pos="720"/>
          <w:tab w:val="center" w:pos="4153"/>
          <w:tab w:val="right" w:pos="8306"/>
        </w:tabs>
        <w:rPr>
          <w:rFonts w:eastAsia="Times New Roman"/>
          <w:sz w:val="20"/>
          <w:szCs w:val="20"/>
        </w:rPr>
      </w:pPr>
    </w:p>
    <w:p w:rsidR="0076158A" w:rsidRPr="0076158A" w:rsidRDefault="0076158A" w:rsidP="0076158A">
      <w:pPr>
        <w:tabs>
          <w:tab w:val="left" w:pos="720"/>
          <w:tab w:val="center" w:pos="4153"/>
          <w:tab w:val="right" w:pos="8306"/>
        </w:tabs>
        <w:rPr>
          <w:rFonts w:eastAsia="Times New Roman"/>
          <w:sz w:val="20"/>
          <w:szCs w:val="20"/>
        </w:rPr>
      </w:pPr>
    </w:p>
    <w:p w:rsidR="0076158A" w:rsidRPr="0076158A" w:rsidRDefault="0076158A" w:rsidP="0076158A">
      <w:pPr>
        <w:tabs>
          <w:tab w:val="left" w:pos="720"/>
          <w:tab w:val="center" w:pos="4153"/>
          <w:tab w:val="right" w:pos="8306"/>
        </w:tabs>
        <w:rPr>
          <w:rFonts w:eastAsia="Times New Roman"/>
          <w:sz w:val="20"/>
          <w:szCs w:val="20"/>
        </w:rPr>
      </w:pPr>
    </w:p>
    <w:p w:rsidR="0076158A" w:rsidRPr="0076158A" w:rsidRDefault="0076158A" w:rsidP="0076158A">
      <w:pPr>
        <w:tabs>
          <w:tab w:val="left" w:pos="720"/>
          <w:tab w:val="center" w:pos="4153"/>
          <w:tab w:val="right" w:pos="8306"/>
        </w:tabs>
        <w:rPr>
          <w:rFonts w:eastAsia="Times New Roman"/>
          <w:sz w:val="20"/>
          <w:szCs w:val="20"/>
        </w:rPr>
      </w:pPr>
    </w:p>
    <w:p w:rsidR="0076158A" w:rsidRPr="0076158A" w:rsidRDefault="0076158A" w:rsidP="0076158A">
      <w:pPr>
        <w:jc w:val="center"/>
        <w:rPr>
          <w:rFonts w:eastAsia="Times New Roman"/>
          <w:b/>
          <w:sz w:val="20"/>
          <w:szCs w:val="20"/>
        </w:rPr>
      </w:pPr>
    </w:p>
    <w:p w:rsidR="0076158A" w:rsidRPr="0076158A" w:rsidRDefault="0076158A" w:rsidP="0076158A">
      <w:pPr>
        <w:jc w:val="center"/>
        <w:rPr>
          <w:rFonts w:eastAsia="Times New Roman"/>
          <w:b/>
          <w:sz w:val="20"/>
          <w:szCs w:val="20"/>
        </w:rPr>
      </w:pPr>
    </w:p>
    <w:p w:rsidR="0076158A" w:rsidRPr="0076158A" w:rsidRDefault="0076158A" w:rsidP="0076158A">
      <w:pPr>
        <w:jc w:val="center"/>
        <w:rPr>
          <w:rFonts w:eastAsia="Times New Roman"/>
          <w:b/>
          <w:sz w:val="20"/>
          <w:szCs w:val="20"/>
        </w:rPr>
      </w:pPr>
    </w:p>
    <w:p w:rsidR="0076158A" w:rsidRPr="0076158A" w:rsidRDefault="0076158A" w:rsidP="0076158A">
      <w:pPr>
        <w:jc w:val="center"/>
        <w:rPr>
          <w:rFonts w:eastAsia="Times New Roman"/>
          <w:b/>
          <w:sz w:val="20"/>
          <w:szCs w:val="20"/>
        </w:rPr>
      </w:pPr>
    </w:p>
    <w:p w:rsidR="0076158A" w:rsidRPr="0076158A" w:rsidRDefault="0076158A" w:rsidP="0076158A">
      <w:pPr>
        <w:jc w:val="center"/>
        <w:rPr>
          <w:rFonts w:eastAsia="Times New Roman"/>
          <w:b/>
          <w:sz w:val="20"/>
          <w:szCs w:val="20"/>
        </w:rPr>
      </w:pPr>
      <w:r w:rsidRPr="0076158A">
        <w:rPr>
          <w:rFonts w:eastAsia="Times New Roman"/>
          <w:b/>
          <w:sz w:val="20"/>
          <w:szCs w:val="20"/>
        </w:rPr>
        <w:t>Aims</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Our aims are linked to Stirling Council aims, the National Priorities and Legislation for Education. The work we do reflects Stirling Council’s Mission Statement, “</w:t>
      </w:r>
      <w:r w:rsidRPr="0076158A">
        <w:rPr>
          <w:rFonts w:eastAsia="Times New Roman"/>
          <w:i/>
          <w:sz w:val="20"/>
          <w:szCs w:val="20"/>
        </w:rPr>
        <w:t>Improving Life through Learning”.</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To foster in our children a lifelong love of learning, the ambition to achieve personal best and build their capacity as-</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1F1469">
      <w:pPr>
        <w:numPr>
          <w:ilvl w:val="0"/>
          <w:numId w:val="31"/>
        </w:numPr>
        <w:contextualSpacing/>
        <w:jc w:val="center"/>
        <w:rPr>
          <w:rFonts w:eastAsia="Times New Roman"/>
          <w:sz w:val="20"/>
          <w:szCs w:val="20"/>
        </w:rPr>
      </w:pPr>
      <w:r w:rsidRPr="0076158A">
        <w:rPr>
          <w:rFonts w:eastAsia="Times New Roman"/>
          <w:sz w:val="20"/>
          <w:szCs w:val="20"/>
        </w:rPr>
        <w:t>Responsible citizens</w:t>
      </w:r>
    </w:p>
    <w:p w:rsidR="0076158A" w:rsidRPr="0076158A" w:rsidRDefault="0076158A" w:rsidP="001F1469">
      <w:pPr>
        <w:numPr>
          <w:ilvl w:val="0"/>
          <w:numId w:val="31"/>
        </w:numPr>
        <w:contextualSpacing/>
        <w:jc w:val="center"/>
        <w:rPr>
          <w:rFonts w:eastAsia="Times New Roman"/>
          <w:sz w:val="20"/>
          <w:szCs w:val="20"/>
        </w:rPr>
      </w:pPr>
      <w:r w:rsidRPr="0076158A">
        <w:rPr>
          <w:rFonts w:eastAsia="Times New Roman"/>
          <w:sz w:val="20"/>
          <w:szCs w:val="20"/>
        </w:rPr>
        <w:t>Effective contributors</w:t>
      </w:r>
    </w:p>
    <w:p w:rsidR="0076158A" w:rsidRPr="0076158A" w:rsidRDefault="0076158A" w:rsidP="001F1469">
      <w:pPr>
        <w:numPr>
          <w:ilvl w:val="0"/>
          <w:numId w:val="31"/>
        </w:numPr>
        <w:contextualSpacing/>
        <w:jc w:val="center"/>
        <w:rPr>
          <w:rFonts w:eastAsia="Times New Roman"/>
          <w:sz w:val="20"/>
          <w:szCs w:val="20"/>
        </w:rPr>
      </w:pPr>
      <w:r w:rsidRPr="0076158A">
        <w:rPr>
          <w:rFonts w:eastAsia="Times New Roman"/>
          <w:sz w:val="20"/>
          <w:szCs w:val="20"/>
        </w:rPr>
        <w:t>Successful learners</w:t>
      </w:r>
    </w:p>
    <w:p w:rsidR="0076158A" w:rsidRPr="0076158A" w:rsidRDefault="0076158A" w:rsidP="001F1469">
      <w:pPr>
        <w:numPr>
          <w:ilvl w:val="0"/>
          <w:numId w:val="31"/>
        </w:numPr>
        <w:contextualSpacing/>
        <w:jc w:val="center"/>
        <w:rPr>
          <w:rFonts w:eastAsia="Times New Roman"/>
          <w:sz w:val="20"/>
          <w:szCs w:val="20"/>
        </w:rPr>
      </w:pPr>
      <w:r w:rsidRPr="0076158A">
        <w:rPr>
          <w:rFonts w:eastAsia="Times New Roman"/>
          <w:sz w:val="20"/>
          <w:szCs w:val="20"/>
        </w:rPr>
        <w:t>Confident individuals</w:t>
      </w: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p>
    <w:p w:rsidR="0076158A" w:rsidRPr="0076158A" w:rsidRDefault="0076158A" w:rsidP="0076158A">
      <w:pPr>
        <w:jc w:val="center"/>
        <w:rPr>
          <w:rFonts w:eastAsia="Times New Roman"/>
          <w:sz w:val="20"/>
          <w:szCs w:val="20"/>
        </w:rPr>
      </w:pPr>
      <w:r w:rsidRPr="0076158A">
        <w:rPr>
          <w:rFonts w:eastAsia="Times New Roman"/>
          <w:sz w:val="20"/>
          <w:szCs w:val="20"/>
        </w:rPr>
        <w:t>To achieve this we aim:</w:t>
      </w:r>
    </w:p>
    <w:p w:rsidR="0076158A" w:rsidRPr="0076158A" w:rsidRDefault="0076158A" w:rsidP="0076158A">
      <w:pPr>
        <w:jc w:val="center"/>
        <w:rPr>
          <w:rFonts w:eastAsia="Times New Roman"/>
          <w:sz w:val="20"/>
          <w:szCs w:val="20"/>
        </w:rPr>
      </w:pP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work in partnership will all who support our children in their learning and life.</w:t>
      </w: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provide a safe, nurturing environment where children can grow in confidence, take risks, make informed decisions, learn from mistakes and develop a ‘can do attitude’.</w:t>
      </w: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help our children develop the skills necessary for learning for life and work by providing them with high quality, motivating and purposeful learning experiences and a broad range of opportunities in school and beyond.</w:t>
      </w: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encourage our children to make healthy life choices, build resilience and demonstrate perseverance.</w:t>
      </w: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provide appropriate support and challenge to our children to foster ambition, creativity, curiosity and the capacity to achieve their full potential.</w:t>
      </w: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foster a lifelong love of learning and recognise the positive contribution they can make to society now and in future.</w:t>
      </w:r>
    </w:p>
    <w:p w:rsidR="0076158A" w:rsidRPr="0076158A" w:rsidRDefault="0076158A" w:rsidP="001F1469">
      <w:pPr>
        <w:numPr>
          <w:ilvl w:val="0"/>
          <w:numId w:val="30"/>
        </w:numPr>
        <w:jc w:val="center"/>
        <w:rPr>
          <w:rFonts w:eastAsia="Times New Roman"/>
          <w:sz w:val="20"/>
          <w:szCs w:val="20"/>
        </w:rPr>
      </w:pPr>
      <w:r w:rsidRPr="0076158A">
        <w:rPr>
          <w:rFonts w:eastAsia="Times New Roman"/>
          <w:sz w:val="20"/>
          <w:szCs w:val="20"/>
        </w:rPr>
        <w:t>To encourage children to have high expectations and aspirations for themselves through by fostering an ethos of achievement.</w:t>
      </w:r>
    </w:p>
    <w:p w:rsidR="00A828BF" w:rsidRDefault="0076158A" w:rsidP="0076158A">
      <w:pPr>
        <w:jc w:val="both"/>
        <w:rPr>
          <w:color w:val="7030A0"/>
          <w:sz w:val="24"/>
          <w:szCs w:val="24"/>
        </w:rPr>
      </w:pPr>
      <w:r w:rsidRPr="0076158A">
        <w:rPr>
          <w:rFonts w:eastAsia="Times New Roman"/>
          <w:sz w:val="20"/>
          <w:szCs w:val="20"/>
        </w:rPr>
        <w:t>To provide opportunities to celebrate and recognise achievement in its widest sense</w:t>
      </w:r>
    </w:p>
    <w:p w:rsidR="00A828BF" w:rsidRDefault="00A828BF" w:rsidP="00FA53F3">
      <w:pPr>
        <w:jc w:val="both"/>
        <w:rPr>
          <w:color w:val="7030A0"/>
          <w:sz w:val="24"/>
          <w:szCs w:val="24"/>
        </w:rPr>
      </w:pPr>
    </w:p>
    <w:p w:rsidR="00A828BF" w:rsidRDefault="00A828BF" w:rsidP="00FA53F3">
      <w:pPr>
        <w:jc w:val="both"/>
        <w:rPr>
          <w:color w:val="7030A0"/>
          <w:sz w:val="24"/>
          <w:szCs w:val="24"/>
        </w:rPr>
      </w:pPr>
    </w:p>
    <w:p w:rsidR="00A828BF" w:rsidRDefault="00A828BF" w:rsidP="00FA53F3">
      <w:pPr>
        <w:jc w:val="both"/>
        <w:rPr>
          <w:color w:val="7030A0"/>
          <w:sz w:val="24"/>
          <w:szCs w:val="24"/>
        </w:rPr>
      </w:pPr>
    </w:p>
    <w:p w:rsidR="00A828BF" w:rsidRDefault="00A828BF" w:rsidP="00FA53F3">
      <w:pPr>
        <w:jc w:val="both"/>
        <w:rPr>
          <w:color w:val="7030A0"/>
          <w:sz w:val="24"/>
          <w:szCs w:val="24"/>
        </w:rPr>
      </w:pPr>
    </w:p>
    <w:p w:rsidR="00A828BF" w:rsidRPr="00EE0F17" w:rsidRDefault="00A828BF" w:rsidP="00FA53F3">
      <w:pPr>
        <w:jc w:val="both"/>
        <w:rPr>
          <w:color w:val="7030A0"/>
        </w:rPr>
      </w:pPr>
    </w:p>
    <w:p w:rsidR="00A828BF" w:rsidRPr="00EE0F17" w:rsidRDefault="00A828BF" w:rsidP="00FA53F3">
      <w:pPr>
        <w:jc w:val="both"/>
        <w:rPr>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649"/>
        <w:gridCol w:w="4650"/>
      </w:tblGrid>
      <w:tr w:rsidR="001130A4" w:rsidRPr="00EE0F17" w:rsidTr="001130A4">
        <w:trPr>
          <w:trHeight w:val="480"/>
        </w:trPr>
        <w:tc>
          <w:tcPr>
            <w:tcW w:w="13948" w:type="dxa"/>
            <w:gridSpan w:val="3"/>
          </w:tcPr>
          <w:p w:rsidR="001130A4" w:rsidRPr="00EE0F17" w:rsidRDefault="001130A4" w:rsidP="001130A4">
            <w:pPr>
              <w:ind w:left="-5"/>
              <w:jc w:val="both"/>
              <w:rPr>
                <w:color w:val="7030A0"/>
              </w:rPr>
            </w:pPr>
            <w:r w:rsidRPr="00EE0F17">
              <w:rPr>
                <w:color w:val="7030A0"/>
              </w:rPr>
              <w:lastRenderedPageBreak/>
              <w:t>To engage in moderation at school, learning community and Authority level N-S3 and develop the c</w:t>
            </w:r>
            <w:r w:rsidR="00E80E5E">
              <w:rPr>
                <w:color w:val="7030A0"/>
              </w:rPr>
              <w:t>apacity of staff to make sound t</w:t>
            </w:r>
            <w:r w:rsidRPr="00EE0F17">
              <w:rPr>
                <w:color w:val="7030A0"/>
              </w:rPr>
              <w:t>eacher judgements in assessing Curriculum for excellence levels of achievement.</w:t>
            </w:r>
          </w:p>
          <w:p w:rsidR="001130A4" w:rsidRPr="00EE0F17" w:rsidRDefault="001130A4" w:rsidP="001130A4">
            <w:pPr>
              <w:ind w:left="-5"/>
              <w:rPr>
                <w:color w:val="7030A0"/>
              </w:rPr>
            </w:pPr>
          </w:p>
        </w:tc>
      </w:tr>
      <w:tr w:rsidR="008A7002" w:rsidRPr="00EE0F17" w:rsidTr="00363581">
        <w:tblPrEx>
          <w:tblLook w:val="04A0" w:firstRow="1" w:lastRow="0" w:firstColumn="1" w:lastColumn="0" w:noHBand="0" w:noVBand="1"/>
        </w:tblPrEx>
        <w:tc>
          <w:tcPr>
            <w:tcW w:w="4649" w:type="dxa"/>
            <w:tcBorders>
              <w:top w:val="single" w:sz="4" w:space="0" w:color="auto"/>
              <w:left w:val="single" w:sz="4" w:space="0" w:color="auto"/>
              <w:bottom w:val="single" w:sz="4" w:space="0" w:color="auto"/>
              <w:right w:val="single" w:sz="4" w:space="0" w:color="auto"/>
            </w:tcBorders>
            <w:shd w:val="clear" w:color="auto" w:fill="E7E6E6"/>
          </w:tcPr>
          <w:p w:rsidR="008A7002" w:rsidRPr="00EE0F17" w:rsidRDefault="008A7002" w:rsidP="008A7002">
            <w:pPr>
              <w:spacing w:line="256" w:lineRule="auto"/>
              <w:jc w:val="center"/>
              <w:rPr>
                <w:rFonts w:eastAsia="Calibri"/>
                <w:b/>
              </w:rPr>
            </w:pPr>
          </w:p>
          <w:p w:rsidR="008A7002" w:rsidRPr="00EE0F17" w:rsidRDefault="008A7002" w:rsidP="008A7002">
            <w:pPr>
              <w:spacing w:line="256" w:lineRule="auto"/>
              <w:jc w:val="center"/>
              <w:rPr>
                <w:rFonts w:eastAsia="Calibri"/>
                <w:b/>
              </w:rPr>
            </w:pPr>
            <w:r w:rsidRPr="00EE0F17">
              <w:rPr>
                <w:rFonts w:eastAsia="Calibri"/>
                <w:b/>
              </w:rPr>
              <w:t>National Improvement Framework Priorities</w:t>
            </w:r>
          </w:p>
          <w:p w:rsidR="008A7002" w:rsidRPr="00EE0F17" w:rsidRDefault="008A7002" w:rsidP="008A7002">
            <w:pPr>
              <w:spacing w:line="256" w:lineRule="auto"/>
              <w:jc w:val="center"/>
              <w:rPr>
                <w:rFonts w:eastAsia="Calibri"/>
                <w:b/>
              </w:rPr>
            </w:pPr>
          </w:p>
        </w:tc>
        <w:tc>
          <w:tcPr>
            <w:tcW w:w="4649" w:type="dxa"/>
            <w:tcBorders>
              <w:top w:val="single" w:sz="4" w:space="0" w:color="auto"/>
              <w:left w:val="single" w:sz="4" w:space="0" w:color="auto"/>
              <w:bottom w:val="single" w:sz="4" w:space="0" w:color="auto"/>
              <w:right w:val="single" w:sz="4" w:space="0" w:color="auto"/>
            </w:tcBorders>
            <w:shd w:val="clear" w:color="auto" w:fill="E7E6E6"/>
          </w:tcPr>
          <w:p w:rsidR="008A7002" w:rsidRPr="00EE0F17" w:rsidRDefault="008A7002" w:rsidP="008A7002">
            <w:pPr>
              <w:spacing w:line="256" w:lineRule="auto"/>
              <w:jc w:val="center"/>
              <w:rPr>
                <w:rFonts w:eastAsia="Calibri"/>
                <w:b/>
              </w:rPr>
            </w:pPr>
          </w:p>
          <w:p w:rsidR="008A7002" w:rsidRPr="00EE0F17" w:rsidRDefault="008A7002" w:rsidP="008A7002">
            <w:pPr>
              <w:spacing w:line="256" w:lineRule="auto"/>
              <w:jc w:val="center"/>
              <w:rPr>
                <w:rFonts w:eastAsia="Calibri"/>
                <w:b/>
              </w:rPr>
            </w:pPr>
            <w:r w:rsidRPr="00EE0F17">
              <w:rPr>
                <w:rFonts w:eastAsia="Calibri"/>
                <w:b/>
              </w:rPr>
              <w:t>HGIOS 4 &amp; HGIOELC Quality Indicators</w:t>
            </w:r>
          </w:p>
        </w:tc>
        <w:tc>
          <w:tcPr>
            <w:tcW w:w="4650" w:type="dxa"/>
            <w:tcBorders>
              <w:top w:val="single" w:sz="4" w:space="0" w:color="auto"/>
              <w:left w:val="single" w:sz="4" w:space="0" w:color="auto"/>
              <w:bottom w:val="single" w:sz="4" w:space="0" w:color="auto"/>
              <w:right w:val="single" w:sz="4" w:space="0" w:color="auto"/>
            </w:tcBorders>
            <w:shd w:val="clear" w:color="auto" w:fill="E7E6E6"/>
          </w:tcPr>
          <w:p w:rsidR="008A7002" w:rsidRPr="00EE0F17" w:rsidRDefault="008A7002" w:rsidP="008A7002">
            <w:pPr>
              <w:spacing w:line="256" w:lineRule="auto"/>
              <w:jc w:val="center"/>
              <w:rPr>
                <w:rFonts w:eastAsia="Calibri"/>
                <w:b/>
              </w:rPr>
            </w:pPr>
          </w:p>
          <w:p w:rsidR="008A7002" w:rsidRPr="00EE0F17" w:rsidRDefault="008A7002" w:rsidP="008A7002">
            <w:pPr>
              <w:spacing w:line="256" w:lineRule="auto"/>
              <w:jc w:val="center"/>
              <w:rPr>
                <w:rFonts w:eastAsia="Calibri"/>
                <w:b/>
              </w:rPr>
            </w:pPr>
            <w:r w:rsidRPr="00EE0F17">
              <w:rPr>
                <w:rFonts w:eastAsia="Calibri"/>
                <w:b/>
              </w:rPr>
              <w:t>Regional Improvement Collaborative Priorities</w:t>
            </w:r>
          </w:p>
        </w:tc>
      </w:tr>
      <w:tr w:rsidR="008A7002" w:rsidRPr="00EE0F17" w:rsidTr="00363581">
        <w:tblPrEx>
          <w:tblLook w:val="04A0" w:firstRow="1" w:lastRow="0" w:firstColumn="1" w:lastColumn="0" w:noHBand="0" w:noVBand="1"/>
        </w:tblPrEx>
        <w:tc>
          <w:tcPr>
            <w:tcW w:w="4649" w:type="dxa"/>
            <w:tcBorders>
              <w:top w:val="single" w:sz="4" w:space="0" w:color="auto"/>
              <w:left w:val="single" w:sz="4" w:space="0" w:color="auto"/>
              <w:bottom w:val="single" w:sz="4" w:space="0" w:color="auto"/>
              <w:right w:val="single" w:sz="4" w:space="0" w:color="auto"/>
            </w:tcBorders>
          </w:tcPr>
          <w:p w:rsidR="008A7002" w:rsidRPr="00EE0F17" w:rsidRDefault="008A7002" w:rsidP="008A7002">
            <w:pPr>
              <w:spacing w:line="256" w:lineRule="auto"/>
              <w:rPr>
                <w:rFonts w:eastAsia="Calibri"/>
              </w:rPr>
            </w:pPr>
          </w:p>
          <w:p w:rsidR="008A7002" w:rsidRPr="00EE0F17" w:rsidRDefault="008A7002" w:rsidP="001F1469">
            <w:pPr>
              <w:numPr>
                <w:ilvl w:val="0"/>
                <w:numId w:val="2"/>
              </w:numPr>
              <w:spacing w:line="240" w:lineRule="auto"/>
              <w:contextualSpacing/>
              <w:rPr>
                <w:rFonts w:eastAsia="Calibri"/>
              </w:rPr>
            </w:pPr>
            <w:r w:rsidRPr="00EE0F17">
              <w:rPr>
                <w:rFonts w:eastAsia="Calibri"/>
              </w:rPr>
              <w:t>Improvement in attainment, particularly in literacy and numeracy.</w:t>
            </w:r>
          </w:p>
          <w:p w:rsidR="008A7002" w:rsidRPr="00EE0F17" w:rsidRDefault="008A7002" w:rsidP="001F1469">
            <w:pPr>
              <w:numPr>
                <w:ilvl w:val="0"/>
                <w:numId w:val="2"/>
              </w:numPr>
              <w:spacing w:line="240" w:lineRule="auto"/>
              <w:contextualSpacing/>
              <w:rPr>
                <w:rFonts w:eastAsia="Calibri"/>
              </w:rPr>
            </w:pPr>
            <w:r w:rsidRPr="00EE0F17">
              <w:rPr>
                <w:rFonts w:eastAsia="Calibri"/>
              </w:rPr>
              <w:t>Closing the attainment gap between the most and least disadvantaged children.</w:t>
            </w:r>
          </w:p>
          <w:p w:rsidR="008A7002" w:rsidRPr="00EE0F17" w:rsidRDefault="008A7002" w:rsidP="001F1469">
            <w:pPr>
              <w:numPr>
                <w:ilvl w:val="0"/>
                <w:numId w:val="2"/>
              </w:numPr>
              <w:spacing w:line="240" w:lineRule="auto"/>
              <w:contextualSpacing/>
              <w:rPr>
                <w:rFonts w:eastAsia="Calibri"/>
              </w:rPr>
            </w:pPr>
            <w:r w:rsidRPr="00EE0F17">
              <w:rPr>
                <w:rFonts w:eastAsia="Calibri"/>
              </w:rPr>
              <w:t>Improvement in children and young people’s health and wellbeing.</w:t>
            </w:r>
          </w:p>
          <w:p w:rsidR="008A7002" w:rsidRPr="00EE0F17" w:rsidRDefault="008A7002" w:rsidP="001F1469">
            <w:pPr>
              <w:numPr>
                <w:ilvl w:val="0"/>
                <w:numId w:val="2"/>
              </w:numPr>
              <w:spacing w:line="240" w:lineRule="auto"/>
              <w:contextualSpacing/>
              <w:rPr>
                <w:rFonts w:eastAsia="Calibri"/>
              </w:rPr>
            </w:pPr>
            <w:r w:rsidRPr="00EE0F17">
              <w:rPr>
                <w:rFonts w:eastAsia="Calibri"/>
              </w:rPr>
              <w:t>Improvement in employability skills and sustained, positive destinations.</w:t>
            </w:r>
          </w:p>
          <w:p w:rsidR="008A7002" w:rsidRPr="00EE0F17" w:rsidRDefault="008A7002" w:rsidP="008A7002">
            <w:pPr>
              <w:spacing w:line="256" w:lineRule="auto"/>
              <w:rPr>
                <w:rFonts w:eastAsia="Calibri"/>
              </w:rPr>
            </w:pPr>
          </w:p>
          <w:p w:rsidR="008A7002" w:rsidRPr="00EE0F17" w:rsidRDefault="008A7002" w:rsidP="008A7002">
            <w:pPr>
              <w:spacing w:line="256" w:lineRule="auto"/>
              <w:rPr>
                <w:rFonts w:eastAsia="Calibri"/>
              </w:rPr>
            </w:pPr>
            <w:r w:rsidRPr="00EE0F17">
              <w:rPr>
                <w:rFonts w:eastAsia="Calibri"/>
              </w:rPr>
              <w:t>Key drivers of improvement</w:t>
            </w:r>
          </w:p>
          <w:p w:rsidR="008A7002" w:rsidRPr="00EE0F17" w:rsidRDefault="008A7002" w:rsidP="001F1469">
            <w:pPr>
              <w:numPr>
                <w:ilvl w:val="0"/>
                <w:numId w:val="2"/>
              </w:numPr>
              <w:spacing w:line="240" w:lineRule="auto"/>
              <w:contextualSpacing/>
              <w:rPr>
                <w:rFonts w:eastAsia="Calibri"/>
              </w:rPr>
            </w:pPr>
            <w:r w:rsidRPr="00EE0F17">
              <w:rPr>
                <w:rFonts w:eastAsia="Calibri"/>
              </w:rPr>
              <w:t>School leadership</w:t>
            </w:r>
          </w:p>
          <w:p w:rsidR="008A7002" w:rsidRPr="00EE0F17" w:rsidRDefault="008A7002" w:rsidP="001F1469">
            <w:pPr>
              <w:numPr>
                <w:ilvl w:val="0"/>
                <w:numId w:val="2"/>
              </w:numPr>
              <w:spacing w:line="240" w:lineRule="auto"/>
              <w:contextualSpacing/>
              <w:rPr>
                <w:rFonts w:eastAsia="Calibri"/>
              </w:rPr>
            </w:pPr>
            <w:r w:rsidRPr="00EE0F17">
              <w:rPr>
                <w:rFonts w:eastAsia="Calibri"/>
              </w:rPr>
              <w:t>Teacher professionalism</w:t>
            </w:r>
          </w:p>
          <w:p w:rsidR="008A7002" w:rsidRPr="00EE0F17" w:rsidRDefault="008A7002" w:rsidP="001F1469">
            <w:pPr>
              <w:numPr>
                <w:ilvl w:val="0"/>
                <w:numId w:val="2"/>
              </w:numPr>
              <w:spacing w:line="240" w:lineRule="auto"/>
              <w:contextualSpacing/>
              <w:rPr>
                <w:rFonts w:eastAsia="Calibri"/>
              </w:rPr>
            </w:pPr>
            <w:r w:rsidRPr="00EE0F17">
              <w:rPr>
                <w:rFonts w:eastAsia="Calibri"/>
              </w:rPr>
              <w:t>Parental engagement</w:t>
            </w:r>
          </w:p>
          <w:p w:rsidR="008A7002" w:rsidRPr="00EE0F17" w:rsidRDefault="008A7002" w:rsidP="001F1469">
            <w:pPr>
              <w:numPr>
                <w:ilvl w:val="0"/>
                <w:numId w:val="2"/>
              </w:numPr>
              <w:spacing w:line="240" w:lineRule="auto"/>
              <w:contextualSpacing/>
              <w:rPr>
                <w:rFonts w:eastAsia="Calibri"/>
              </w:rPr>
            </w:pPr>
            <w:r w:rsidRPr="00EE0F17">
              <w:rPr>
                <w:rFonts w:eastAsia="Calibri"/>
              </w:rPr>
              <w:t>Assessment of children’s progress</w:t>
            </w:r>
          </w:p>
          <w:p w:rsidR="008A7002" w:rsidRPr="00EE0F17" w:rsidRDefault="008A7002" w:rsidP="001F1469">
            <w:pPr>
              <w:numPr>
                <w:ilvl w:val="0"/>
                <w:numId w:val="2"/>
              </w:numPr>
              <w:spacing w:line="240" w:lineRule="auto"/>
              <w:contextualSpacing/>
              <w:rPr>
                <w:rFonts w:eastAsia="Calibri"/>
              </w:rPr>
            </w:pPr>
            <w:r w:rsidRPr="00EE0F17">
              <w:rPr>
                <w:rFonts w:eastAsia="Calibri"/>
              </w:rPr>
              <w:t>School improvement</w:t>
            </w:r>
          </w:p>
          <w:p w:rsidR="008A7002" w:rsidRPr="00EE0F17" w:rsidRDefault="008A7002" w:rsidP="001F1469">
            <w:pPr>
              <w:numPr>
                <w:ilvl w:val="0"/>
                <w:numId w:val="2"/>
              </w:numPr>
              <w:spacing w:line="240" w:lineRule="auto"/>
              <w:contextualSpacing/>
              <w:rPr>
                <w:rFonts w:eastAsia="Calibri"/>
              </w:rPr>
            </w:pPr>
            <w:r w:rsidRPr="00EE0F17">
              <w:rPr>
                <w:rFonts w:eastAsia="Calibri"/>
              </w:rPr>
              <w:t>Performance information</w:t>
            </w:r>
          </w:p>
        </w:tc>
        <w:tc>
          <w:tcPr>
            <w:tcW w:w="4649" w:type="dxa"/>
            <w:tcBorders>
              <w:top w:val="single" w:sz="4" w:space="0" w:color="auto"/>
              <w:left w:val="single" w:sz="4" w:space="0" w:color="auto"/>
              <w:bottom w:val="single" w:sz="4" w:space="0" w:color="auto"/>
              <w:right w:val="single" w:sz="4" w:space="0" w:color="auto"/>
            </w:tcBorders>
          </w:tcPr>
          <w:p w:rsidR="008A7002" w:rsidRPr="00EE0F17" w:rsidRDefault="008A7002" w:rsidP="008A7002">
            <w:pPr>
              <w:spacing w:line="256" w:lineRule="auto"/>
              <w:rPr>
                <w:rFonts w:eastAsia="Calibri"/>
              </w:rPr>
            </w:pPr>
          </w:p>
          <w:p w:rsidR="008A7002" w:rsidRPr="00EE0F17" w:rsidRDefault="008A7002" w:rsidP="008A7002">
            <w:pPr>
              <w:spacing w:line="256" w:lineRule="auto"/>
              <w:rPr>
                <w:rFonts w:eastAsia="Calibri"/>
              </w:rPr>
            </w:pPr>
            <w:r w:rsidRPr="00EE0F17">
              <w:rPr>
                <w:rFonts w:eastAsia="Calibri"/>
              </w:rPr>
              <w:t>1.1 Self-evaluation for self-improvement</w:t>
            </w:r>
          </w:p>
          <w:p w:rsidR="008A7002" w:rsidRPr="00EE0F17" w:rsidRDefault="008A7002" w:rsidP="008A7002">
            <w:pPr>
              <w:spacing w:line="256" w:lineRule="auto"/>
              <w:rPr>
                <w:rFonts w:eastAsia="Calibri"/>
              </w:rPr>
            </w:pPr>
            <w:r w:rsidRPr="00EE0F17">
              <w:rPr>
                <w:rFonts w:eastAsia="Calibri"/>
              </w:rPr>
              <w:t>1.2 Leadership for learning</w:t>
            </w:r>
          </w:p>
          <w:p w:rsidR="008A7002" w:rsidRPr="00EE0F17" w:rsidRDefault="008A7002" w:rsidP="008A7002">
            <w:pPr>
              <w:spacing w:line="256" w:lineRule="auto"/>
              <w:rPr>
                <w:rFonts w:eastAsia="Calibri"/>
              </w:rPr>
            </w:pPr>
            <w:r w:rsidRPr="00EE0F17">
              <w:rPr>
                <w:rFonts w:eastAsia="Calibri"/>
              </w:rPr>
              <w:t>1.3 Leadership of change</w:t>
            </w:r>
          </w:p>
          <w:p w:rsidR="008A7002" w:rsidRPr="00EE0F17" w:rsidRDefault="008A7002" w:rsidP="008A7002">
            <w:pPr>
              <w:spacing w:line="256" w:lineRule="auto"/>
              <w:rPr>
                <w:rFonts w:eastAsia="Calibri"/>
              </w:rPr>
            </w:pPr>
            <w:r w:rsidRPr="00EE0F17">
              <w:rPr>
                <w:rFonts w:eastAsia="Calibri"/>
              </w:rPr>
              <w:t>1.4 Leadership and management of staff/ practitioners</w:t>
            </w:r>
          </w:p>
          <w:p w:rsidR="008A7002" w:rsidRPr="00EE0F17" w:rsidRDefault="008A7002" w:rsidP="008A7002">
            <w:pPr>
              <w:spacing w:line="256" w:lineRule="auto"/>
              <w:rPr>
                <w:rFonts w:eastAsia="Calibri"/>
              </w:rPr>
            </w:pPr>
            <w:r w:rsidRPr="00EE0F17">
              <w:rPr>
                <w:rFonts w:eastAsia="Calibri"/>
              </w:rPr>
              <w:t>1.5 Management of resources to promote equity</w:t>
            </w:r>
          </w:p>
          <w:p w:rsidR="008A7002" w:rsidRPr="00EE0F17" w:rsidRDefault="008A7002" w:rsidP="008A7002">
            <w:pPr>
              <w:spacing w:line="256" w:lineRule="auto"/>
              <w:rPr>
                <w:rFonts w:eastAsia="Calibri"/>
              </w:rPr>
            </w:pPr>
            <w:r w:rsidRPr="00EE0F17">
              <w:rPr>
                <w:rFonts w:eastAsia="Calibri"/>
              </w:rPr>
              <w:t>2.1 Safeguarding and child protection</w:t>
            </w:r>
          </w:p>
          <w:p w:rsidR="008A7002" w:rsidRPr="00EE0F17" w:rsidRDefault="008A7002" w:rsidP="008A7002">
            <w:pPr>
              <w:spacing w:line="256" w:lineRule="auto"/>
              <w:rPr>
                <w:rFonts w:eastAsia="Calibri"/>
              </w:rPr>
            </w:pPr>
            <w:r w:rsidRPr="00EE0F17">
              <w:rPr>
                <w:rFonts w:eastAsia="Calibri"/>
              </w:rPr>
              <w:t>2.2 Curriculum</w:t>
            </w:r>
          </w:p>
          <w:p w:rsidR="008A7002" w:rsidRPr="00EE0F17" w:rsidRDefault="008A7002" w:rsidP="008A7002">
            <w:pPr>
              <w:spacing w:line="256" w:lineRule="auto"/>
              <w:rPr>
                <w:rFonts w:eastAsia="Calibri"/>
              </w:rPr>
            </w:pPr>
            <w:r w:rsidRPr="00EE0F17">
              <w:rPr>
                <w:rFonts w:eastAsia="Calibri"/>
              </w:rPr>
              <w:t>2.3 Learning teaching and assessment</w:t>
            </w:r>
          </w:p>
          <w:p w:rsidR="008A7002" w:rsidRPr="00EE0F17" w:rsidRDefault="008A7002" w:rsidP="008A7002">
            <w:pPr>
              <w:spacing w:line="256" w:lineRule="auto"/>
              <w:rPr>
                <w:rFonts w:eastAsia="Calibri"/>
              </w:rPr>
            </w:pPr>
            <w:r w:rsidRPr="00EE0F17">
              <w:rPr>
                <w:rFonts w:eastAsia="Calibri"/>
              </w:rPr>
              <w:t>2.4 Personalised support</w:t>
            </w:r>
          </w:p>
          <w:p w:rsidR="008A7002" w:rsidRPr="00EE0F17" w:rsidRDefault="008A7002" w:rsidP="008A7002">
            <w:pPr>
              <w:spacing w:line="256" w:lineRule="auto"/>
              <w:rPr>
                <w:rFonts w:eastAsia="Calibri"/>
              </w:rPr>
            </w:pPr>
            <w:r w:rsidRPr="00EE0F17">
              <w:rPr>
                <w:rFonts w:eastAsia="Calibri"/>
              </w:rPr>
              <w:t>2.5 Family learning</w:t>
            </w:r>
          </w:p>
          <w:p w:rsidR="008A7002" w:rsidRPr="00EE0F17" w:rsidRDefault="008A7002" w:rsidP="008A7002">
            <w:pPr>
              <w:spacing w:line="256" w:lineRule="auto"/>
              <w:rPr>
                <w:rFonts w:eastAsia="Calibri"/>
              </w:rPr>
            </w:pPr>
            <w:r w:rsidRPr="00EE0F17">
              <w:rPr>
                <w:rFonts w:eastAsia="Calibri"/>
              </w:rPr>
              <w:t>2.6 Transitions</w:t>
            </w:r>
          </w:p>
          <w:p w:rsidR="008A7002" w:rsidRPr="00EE0F17" w:rsidRDefault="008A7002" w:rsidP="008A7002">
            <w:pPr>
              <w:spacing w:line="256" w:lineRule="auto"/>
              <w:rPr>
                <w:rFonts w:eastAsia="Calibri"/>
              </w:rPr>
            </w:pPr>
            <w:r w:rsidRPr="00EE0F17">
              <w:rPr>
                <w:rFonts w:eastAsia="Calibri"/>
              </w:rPr>
              <w:t>2.7 Partnerships</w:t>
            </w:r>
          </w:p>
          <w:p w:rsidR="008A7002" w:rsidRPr="00EE0F17" w:rsidRDefault="008A7002" w:rsidP="008A7002">
            <w:pPr>
              <w:spacing w:line="256" w:lineRule="auto"/>
              <w:rPr>
                <w:rFonts w:eastAsia="Calibri"/>
              </w:rPr>
            </w:pPr>
            <w:r w:rsidRPr="00EE0F17">
              <w:rPr>
                <w:rFonts w:eastAsia="Calibri"/>
              </w:rPr>
              <w:t>3.1 Improving/ ensuring wellbeing, equality and inclusion</w:t>
            </w:r>
          </w:p>
          <w:p w:rsidR="008A7002" w:rsidRPr="00EE0F17" w:rsidRDefault="008A7002" w:rsidP="008A7002">
            <w:pPr>
              <w:spacing w:line="256" w:lineRule="auto"/>
              <w:rPr>
                <w:rFonts w:eastAsia="Calibri"/>
                <w:b/>
              </w:rPr>
            </w:pPr>
          </w:p>
          <w:p w:rsidR="008A7002" w:rsidRPr="00EE0F17" w:rsidRDefault="008A7002" w:rsidP="008A7002">
            <w:pPr>
              <w:spacing w:line="256" w:lineRule="auto"/>
              <w:rPr>
                <w:rFonts w:eastAsia="Calibri"/>
                <w:i/>
              </w:rPr>
            </w:pPr>
            <w:r w:rsidRPr="00EE0F17">
              <w:rPr>
                <w:rFonts w:eastAsia="Calibri"/>
                <w:i/>
              </w:rPr>
              <w:t>Specific to HGIOS 4</w:t>
            </w:r>
          </w:p>
          <w:p w:rsidR="008A7002" w:rsidRPr="00EE0F17" w:rsidRDefault="008A7002" w:rsidP="008A7002">
            <w:pPr>
              <w:spacing w:line="256" w:lineRule="auto"/>
              <w:rPr>
                <w:rFonts w:eastAsia="Calibri"/>
              </w:rPr>
            </w:pPr>
            <w:r w:rsidRPr="00EE0F17">
              <w:rPr>
                <w:rFonts w:eastAsia="Calibri"/>
              </w:rPr>
              <w:t>3.2 Raising attainment and achievement</w:t>
            </w:r>
          </w:p>
          <w:p w:rsidR="008A7002" w:rsidRPr="00EE0F17" w:rsidRDefault="008A7002" w:rsidP="008A7002">
            <w:pPr>
              <w:spacing w:line="256" w:lineRule="auto"/>
              <w:rPr>
                <w:rFonts w:eastAsia="Calibri"/>
              </w:rPr>
            </w:pPr>
            <w:r w:rsidRPr="00EE0F17">
              <w:rPr>
                <w:rFonts w:eastAsia="Calibri"/>
              </w:rPr>
              <w:t>3.3 Increasing creativity and employability</w:t>
            </w:r>
          </w:p>
          <w:p w:rsidR="008A7002" w:rsidRPr="00EE0F17" w:rsidRDefault="008A7002" w:rsidP="008A7002">
            <w:pPr>
              <w:spacing w:line="256" w:lineRule="auto"/>
              <w:rPr>
                <w:rFonts w:eastAsia="Calibri"/>
              </w:rPr>
            </w:pPr>
          </w:p>
          <w:p w:rsidR="008A7002" w:rsidRPr="00EE0F17" w:rsidRDefault="008A7002" w:rsidP="008A7002">
            <w:pPr>
              <w:autoSpaceDE w:val="0"/>
              <w:autoSpaceDN w:val="0"/>
              <w:adjustRightInd w:val="0"/>
              <w:spacing w:line="256" w:lineRule="auto"/>
              <w:rPr>
                <w:rFonts w:eastAsia="Calibri"/>
                <w:i/>
                <w:color w:val="000000"/>
              </w:rPr>
            </w:pPr>
            <w:r w:rsidRPr="00EE0F17">
              <w:rPr>
                <w:rFonts w:eastAsia="Calibri"/>
                <w:i/>
                <w:color w:val="000000"/>
              </w:rPr>
              <w:t>Specific to HGIOELC</w:t>
            </w:r>
          </w:p>
          <w:p w:rsidR="008A7002" w:rsidRPr="00EE0F17" w:rsidRDefault="008A7002" w:rsidP="008A7002">
            <w:pPr>
              <w:autoSpaceDE w:val="0"/>
              <w:autoSpaceDN w:val="0"/>
              <w:adjustRightInd w:val="0"/>
              <w:spacing w:line="256" w:lineRule="auto"/>
              <w:rPr>
                <w:rFonts w:eastAsia="Calibri"/>
                <w:color w:val="000000"/>
              </w:rPr>
            </w:pPr>
            <w:r w:rsidRPr="00EE0F17">
              <w:rPr>
                <w:rFonts w:eastAsia="Calibri"/>
                <w:color w:val="000000"/>
              </w:rPr>
              <w:t xml:space="preserve">3.2 Securing children’s progress </w:t>
            </w:r>
          </w:p>
          <w:p w:rsidR="008A7002" w:rsidRPr="00EE0F17" w:rsidRDefault="008A7002" w:rsidP="008A7002">
            <w:pPr>
              <w:spacing w:line="256" w:lineRule="auto"/>
              <w:rPr>
                <w:rFonts w:eastAsia="Calibri"/>
              </w:rPr>
            </w:pPr>
            <w:r w:rsidRPr="00EE0F17">
              <w:rPr>
                <w:rFonts w:eastAsia="Calibri"/>
              </w:rPr>
              <w:t>3.3 Developing creativity and skills for life and learning</w:t>
            </w:r>
          </w:p>
          <w:p w:rsidR="008A7002" w:rsidRPr="00EE0F17" w:rsidRDefault="008A7002" w:rsidP="008A7002">
            <w:pPr>
              <w:spacing w:line="256" w:lineRule="auto"/>
              <w:rPr>
                <w:rFonts w:eastAsia="Calibri"/>
              </w:rPr>
            </w:pPr>
          </w:p>
        </w:tc>
        <w:tc>
          <w:tcPr>
            <w:tcW w:w="4650" w:type="dxa"/>
            <w:tcBorders>
              <w:top w:val="single" w:sz="4" w:space="0" w:color="auto"/>
              <w:left w:val="single" w:sz="4" w:space="0" w:color="auto"/>
              <w:bottom w:val="single" w:sz="4" w:space="0" w:color="auto"/>
              <w:right w:val="single" w:sz="4" w:space="0" w:color="auto"/>
            </w:tcBorders>
          </w:tcPr>
          <w:p w:rsidR="008A7002" w:rsidRPr="00EE0F17" w:rsidRDefault="008A7002" w:rsidP="008A7002">
            <w:pPr>
              <w:spacing w:after="160" w:line="256" w:lineRule="auto"/>
              <w:ind w:left="360"/>
              <w:contextualSpacing/>
              <w:rPr>
                <w:rFonts w:eastAsia="Calibri"/>
              </w:rPr>
            </w:pPr>
          </w:p>
          <w:tbl>
            <w:tblPr>
              <w:tblStyle w:val="TableGrid2"/>
              <w:tblW w:w="0" w:type="auto"/>
              <w:tblLook w:val="04A0" w:firstRow="1" w:lastRow="0" w:firstColumn="1" w:lastColumn="0" w:noHBand="0" w:noVBand="1"/>
            </w:tblPr>
            <w:tblGrid>
              <w:gridCol w:w="4424"/>
            </w:tblGrid>
            <w:tr w:rsidR="008A7002" w:rsidRPr="00EE0F17" w:rsidTr="00363581">
              <w:tc>
                <w:tcPr>
                  <w:tcW w:w="4424" w:type="dxa"/>
                </w:tcPr>
                <w:p w:rsidR="008A7002" w:rsidRPr="00EE0F17" w:rsidRDefault="008A7002" w:rsidP="001F1469">
                  <w:pPr>
                    <w:numPr>
                      <w:ilvl w:val="0"/>
                      <w:numId w:val="3"/>
                    </w:numPr>
                    <w:autoSpaceDE w:val="0"/>
                    <w:autoSpaceDN w:val="0"/>
                    <w:adjustRightInd w:val="0"/>
                    <w:spacing w:before="120"/>
                    <w:contextualSpacing/>
                    <w:rPr>
                      <w:rFonts w:ascii="Arial" w:eastAsia="Calibri" w:hAnsi="Arial" w:cs="Arial"/>
                      <w:bCs/>
                    </w:rPr>
                  </w:pPr>
                  <w:r w:rsidRPr="00EE0F17">
                    <w:rPr>
                      <w:rFonts w:ascii="Arial" w:eastAsia="Calibri" w:hAnsi="Arial" w:cs="Arial"/>
                      <w:bCs/>
                    </w:rPr>
                    <w:t xml:space="preserve">Develop collaborative </w:t>
                  </w:r>
                  <w:r w:rsidR="00D101FD" w:rsidRPr="00EE0F17">
                    <w:rPr>
                      <w:rFonts w:ascii="Arial" w:eastAsia="Calibri" w:hAnsi="Arial" w:cs="Arial"/>
                      <w:bCs/>
                    </w:rPr>
                    <w:t>approaches, which</w:t>
                  </w:r>
                  <w:r w:rsidRPr="00EE0F17">
                    <w:rPr>
                      <w:rFonts w:ascii="Arial" w:eastAsia="Calibri" w:hAnsi="Arial" w:cs="Arial"/>
                      <w:bCs/>
                    </w:rPr>
                    <w:t xml:space="preserve"> build staff capacity to deliver high quality literacy learning experiences for all.</w:t>
                  </w:r>
                </w:p>
                <w:p w:rsidR="008A7002" w:rsidRPr="00EE0F17" w:rsidRDefault="008A7002" w:rsidP="001F1469">
                  <w:pPr>
                    <w:numPr>
                      <w:ilvl w:val="0"/>
                      <w:numId w:val="3"/>
                    </w:numPr>
                    <w:autoSpaceDE w:val="0"/>
                    <w:autoSpaceDN w:val="0"/>
                    <w:adjustRightInd w:val="0"/>
                    <w:contextualSpacing/>
                    <w:rPr>
                      <w:rFonts w:ascii="Arial" w:eastAsia="Calibri" w:hAnsi="Arial" w:cs="Arial"/>
                      <w:bCs/>
                    </w:rPr>
                  </w:pPr>
                  <w:r w:rsidRPr="00EE0F17">
                    <w:rPr>
                      <w:rFonts w:ascii="Arial" w:eastAsia="Calibri" w:hAnsi="Arial" w:cs="Arial"/>
                      <w:bCs/>
                    </w:rPr>
                    <w:t>Work together to strengthen and improve teacher confidence, understanding and teaching of numeracy.</w:t>
                  </w:r>
                </w:p>
                <w:p w:rsidR="008A7002" w:rsidRPr="00EE0F17" w:rsidRDefault="008A7002" w:rsidP="001F1469">
                  <w:pPr>
                    <w:numPr>
                      <w:ilvl w:val="0"/>
                      <w:numId w:val="3"/>
                    </w:numPr>
                    <w:contextualSpacing/>
                    <w:rPr>
                      <w:rFonts w:ascii="Arial" w:eastAsia="Calibri" w:hAnsi="Arial" w:cs="Arial"/>
                    </w:rPr>
                  </w:pPr>
                  <w:r w:rsidRPr="00EE0F17">
                    <w:rPr>
                      <w:rFonts w:ascii="Arial" w:eastAsia="Calibri" w:hAnsi="Arial" w:cs="Arial"/>
                    </w:rPr>
                    <w:t>Work as a collaborative to strengthen the quality of the ELC workforce to support the quality dimension of the expansion.</w:t>
                  </w:r>
                </w:p>
                <w:p w:rsidR="008A7002" w:rsidRPr="00EE0F17" w:rsidRDefault="008A7002" w:rsidP="001F1469">
                  <w:pPr>
                    <w:numPr>
                      <w:ilvl w:val="0"/>
                      <w:numId w:val="3"/>
                    </w:numPr>
                    <w:autoSpaceDE w:val="0"/>
                    <w:autoSpaceDN w:val="0"/>
                    <w:adjustRightInd w:val="0"/>
                    <w:contextualSpacing/>
                    <w:rPr>
                      <w:rFonts w:ascii="Arial" w:eastAsia="Calibri" w:hAnsi="Arial" w:cs="Arial"/>
                    </w:rPr>
                  </w:pPr>
                  <w:r w:rsidRPr="00EE0F17">
                    <w:rPr>
                      <w:rFonts w:ascii="Arial" w:eastAsia="Calibri" w:hAnsi="Arial" w:cs="Arial"/>
                      <w:bCs/>
                    </w:rPr>
                    <w:t>Provide professional learning that helps drive forward collaborative leadership at all levels.</w:t>
                  </w:r>
                </w:p>
                <w:p w:rsidR="008A7002" w:rsidRPr="00EE0F17" w:rsidRDefault="008A7002" w:rsidP="001F1469">
                  <w:pPr>
                    <w:numPr>
                      <w:ilvl w:val="0"/>
                      <w:numId w:val="3"/>
                    </w:numPr>
                    <w:autoSpaceDE w:val="0"/>
                    <w:autoSpaceDN w:val="0"/>
                    <w:adjustRightInd w:val="0"/>
                    <w:spacing w:after="120"/>
                    <w:contextualSpacing/>
                    <w:rPr>
                      <w:rFonts w:ascii="Arial" w:eastAsia="Calibri" w:hAnsi="Arial" w:cs="Arial"/>
                    </w:rPr>
                  </w:pPr>
                  <w:r w:rsidRPr="00EE0F17">
                    <w:rPr>
                      <w:rFonts w:ascii="Arial" w:eastAsia="Calibri" w:hAnsi="Arial" w:cs="Arial"/>
                      <w:bCs/>
                    </w:rPr>
                    <w:t>Ensure performance information and improvement approaches support raising attainment for all.</w:t>
                  </w:r>
                </w:p>
              </w:tc>
            </w:tr>
            <w:tr w:rsidR="008A7002" w:rsidRPr="00EE0F17" w:rsidTr="00363581">
              <w:trPr>
                <w:trHeight w:hRule="exact" w:val="567"/>
              </w:trPr>
              <w:tc>
                <w:tcPr>
                  <w:tcW w:w="4424" w:type="dxa"/>
                  <w:shd w:val="clear" w:color="auto" w:fill="D9D9D9" w:themeFill="background1" w:themeFillShade="D9"/>
                  <w:vAlign w:val="center"/>
                </w:tcPr>
                <w:p w:rsidR="008A7002" w:rsidRPr="00EE0F17" w:rsidRDefault="008A7002" w:rsidP="008A7002">
                  <w:pPr>
                    <w:jc w:val="center"/>
                    <w:rPr>
                      <w:rFonts w:ascii="Arial" w:eastAsia="Times New Roman" w:hAnsi="Arial" w:cs="Arial"/>
                      <w:b/>
                      <w:lang w:eastAsia="en-GB"/>
                    </w:rPr>
                  </w:pPr>
                  <w:r w:rsidRPr="00EE0F17">
                    <w:rPr>
                      <w:rFonts w:ascii="Arial" w:eastAsia="Times New Roman" w:hAnsi="Arial" w:cs="Arial"/>
                      <w:b/>
                      <w:lang w:eastAsia="en-GB"/>
                    </w:rPr>
                    <w:t>Children’s Services Plan Outcomes</w:t>
                  </w:r>
                </w:p>
              </w:tc>
            </w:tr>
            <w:tr w:rsidR="008A7002" w:rsidRPr="00EE0F17" w:rsidTr="00363581">
              <w:tc>
                <w:tcPr>
                  <w:tcW w:w="4424" w:type="dxa"/>
                </w:tcPr>
                <w:p w:rsidR="008A7002" w:rsidRPr="00EE0F17" w:rsidRDefault="008A7002" w:rsidP="008A7002">
                  <w:pPr>
                    <w:autoSpaceDE w:val="0"/>
                    <w:autoSpaceDN w:val="0"/>
                    <w:adjustRightInd w:val="0"/>
                    <w:spacing w:before="120" w:line="259" w:lineRule="auto"/>
                    <w:ind w:left="340" w:hanging="340"/>
                    <w:rPr>
                      <w:rFonts w:ascii="Arial" w:eastAsia="Times New Roman" w:hAnsi="Arial" w:cs="Arial"/>
                      <w:b/>
                      <w:lang w:eastAsia="en-GB"/>
                    </w:rPr>
                  </w:pPr>
                  <w:r w:rsidRPr="00EE0F17">
                    <w:rPr>
                      <w:rFonts w:ascii="Arial" w:eastAsia="Times New Roman" w:hAnsi="Arial" w:cs="Arial"/>
                      <w:b/>
                      <w:lang w:eastAsia="en-GB"/>
                    </w:rPr>
                    <w:t>Some key outcomes are:</w:t>
                  </w:r>
                </w:p>
                <w:p w:rsidR="008A7002" w:rsidRPr="00EE0F17" w:rsidRDefault="008A7002" w:rsidP="001F1469">
                  <w:pPr>
                    <w:numPr>
                      <w:ilvl w:val="0"/>
                      <w:numId w:val="4"/>
                    </w:numPr>
                    <w:autoSpaceDE w:val="0"/>
                    <w:autoSpaceDN w:val="0"/>
                    <w:adjustRightInd w:val="0"/>
                    <w:contextualSpacing/>
                    <w:rPr>
                      <w:rFonts w:ascii="Arial" w:eastAsia="Calibri" w:hAnsi="Arial" w:cs="Arial"/>
                    </w:rPr>
                  </w:pPr>
                  <w:r w:rsidRPr="00EE0F17">
                    <w:rPr>
                      <w:rFonts w:ascii="Arial" w:eastAsia="Calibri" w:hAnsi="Arial" w:cs="Arial"/>
                    </w:rPr>
                    <w:t>The attainment gap relating to poverty, additional support needs and looked after children and young people is reduced.</w:t>
                  </w:r>
                </w:p>
                <w:p w:rsidR="008A7002" w:rsidRPr="00EE0F17" w:rsidRDefault="008A7002" w:rsidP="001F1469">
                  <w:pPr>
                    <w:numPr>
                      <w:ilvl w:val="0"/>
                      <w:numId w:val="4"/>
                    </w:numPr>
                    <w:autoSpaceDE w:val="0"/>
                    <w:autoSpaceDN w:val="0"/>
                    <w:adjustRightInd w:val="0"/>
                    <w:contextualSpacing/>
                    <w:rPr>
                      <w:rFonts w:ascii="Arial" w:eastAsia="Calibri" w:hAnsi="Arial" w:cs="Arial"/>
                    </w:rPr>
                  </w:pPr>
                  <w:r w:rsidRPr="00EE0F17">
                    <w:rPr>
                      <w:rFonts w:ascii="Arial" w:eastAsia="Calibri" w:hAnsi="Arial" w:cs="Arial"/>
                    </w:rPr>
                    <w:t xml:space="preserve">All children thrive as a result of nurturing relationships and stable </w:t>
                  </w:r>
                  <w:r w:rsidRPr="00EE0F17">
                    <w:rPr>
                      <w:rFonts w:ascii="Arial" w:eastAsia="Calibri" w:hAnsi="Arial" w:cs="Arial"/>
                    </w:rPr>
                    <w:lastRenderedPageBreak/>
                    <w:t xml:space="preserve">environments in their own school and community. </w:t>
                  </w:r>
                </w:p>
                <w:p w:rsidR="008A7002" w:rsidRPr="00EE0F17" w:rsidRDefault="008A7002" w:rsidP="001F1469">
                  <w:pPr>
                    <w:numPr>
                      <w:ilvl w:val="0"/>
                      <w:numId w:val="4"/>
                    </w:numPr>
                    <w:autoSpaceDE w:val="0"/>
                    <w:autoSpaceDN w:val="0"/>
                    <w:adjustRightInd w:val="0"/>
                    <w:contextualSpacing/>
                    <w:rPr>
                      <w:rFonts w:ascii="Arial" w:eastAsia="Calibri" w:hAnsi="Arial" w:cs="Arial"/>
                    </w:rPr>
                  </w:pPr>
                  <w:r w:rsidRPr="00EE0F17">
                    <w:rPr>
                      <w:rFonts w:ascii="Arial" w:eastAsia="Calibri" w:hAnsi="Arial" w:cs="Arial"/>
                    </w:rPr>
                    <w:t>Children, young people and their families are respected as equal partners in decision making and planning.</w:t>
                  </w:r>
                </w:p>
                <w:p w:rsidR="008A7002" w:rsidRPr="00EE0F17" w:rsidRDefault="008A7002" w:rsidP="001F1469">
                  <w:pPr>
                    <w:numPr>
                      <w:ilvl w:val="0"/>
                      <w:numId w:val="4"/>
                    </w:numPr>
                    <w:spacing w:after="120"/>
                    <w:contextualSpacing/>
                    <w:rPr>
                      <w:rFonts w:ascii="Arial" w:eastAsia="Calibri" w:hAnsi="Arial" w:cs="Arial"/>
                    </w:rPr>
                  </w:pPr>
                  <w:r w:rsidRPr="00EE0F17">
                    <w:rPr>
                      <w:rFonts w:ascii="Arial" w:eastAsia="Calibri" w:hAnsi="Arial" w:cs="Arial"/>
                    </w:rPr>
                    <w:t>Children’s and young people are mentally and emotionally healthy.</w:t>
                  </w:r>
                </w:p>
              </w:tc>
            </w:tr>
          </w:tbl>
          <w:p w:rsidR="008A7002" w:rsidRPr="00EE0F17" w:rsidRDefault="008A7002" w:rsidP="008A7002">
            <w:pPr>
              <w:spacing w:line="240" w:lineRule="auto"/>
              <w:ind w:left="2203"/>
              <w:contextualSpacing/>
              <w:rPr>
                <w:rFonts w:eastAsia="Calibri"/>
              </w:rPr>
            </w:pPr>
          </w:p>
        </w:tc>
      </w:tr>
    </w:tbl>
    <w:p w:rsidR="005522A5" w:rsidRPr="00EE0F17" w:rsidRDefault="005522A5" w:rsidP="005522A5">
      <w:pPr>
        <w:spacing w:line="240" w:lineRule="auto"/>
        <w:rPr>
          <w:rFonts w:eastAsia="Times New Roman"/>
          <w:lang w:eastAsia="en-GB"/>
        </w:rPr>
      </w:pPr>
    </w:p>
    <w:tbl>
      <w:tblPr>
        <w:tblStyle w:val="TableGrid1"/>
        <w:tblW w:w="0" w:type="auto"/>
        <w:tblLook w:val="04A0" w:firstRow="1" w:lastRow="0" w:firstColumn="1" w:lastColumn="0" w:noHBand="0" w:noVBand="1"/>
      </w:tblPr>
      <w:tblGrid>
        <w:gridCol w:w="13887"/>
      </w:tblGrid>
      <w:tr w:rsidR="005522A5" w:rsidRPr="00EE0F17" w:rsidTr="00363581">
        <w:tc>
          <w:tcPr>
            <w:tcW w:w="13887" w:type="dxa"/>
          </w:tcPr>
          <w:p w:rsidR="001130A4" w:rsidRPr="00EE0F17" w:rsidRDefault="001130A4" w:rsidP="005522A5">
            <w:pPr>
              <w:rPr>
                <w:rFonts w:ascii="Arial" w:eastAsia="Times New Roman" w:hAnsi="Arial" w:cs="Arial"/>
                <w:lang w:eastAsia="en-GB"/>
              </w:rPr>
            </w:pPr>
            <w:r w:rsidRPr="00EE0F17">
              <w:rPr>
                <w:rFonts w:ascii="Arial" w:eastAsia="Times New Roman" w:hAnsi="Arial" w:cs="Arial"/>
                <w:lang w:eastAsia="en-GB"/>
              </w:rPr>
              <w:t>LC MODERATION</w:t>
            </w:r>
          </w:p>
          <w:p w:rsidR="001130A4" w:rsidRPr="00EE0F17" w:rsidRDefault="001130A4" w:rsidP="005522A5">
            <w:pPr>
              <w:rPr>
                <w:rFonts w:ascii="Arial" w:eastAsia="Times New Roman" w:hAnsi="Arial" w:cs="Arial"/>
                <w:lang w:eastAsia="en-GB"/>
              </w:rPr>
            </w:pPr>
          </w:p>
          <w:p w:rsidR="001130A4" w:rsidRPr="00EE0F17" w:rsidRDefault="001130A4" w:rsidP="005522A5">
            <w:pPr>
              <w:rPr>
                <w:rFonts w:ascii="Arial" w:eastAsia="Times New Roman" w:hAnsi="Arial" w:cs="Arial"/>
                <w:lang w:eastAsia="en-GB"/>
              </w:rPr>
            </w:pPr>
          </w:p>
          <w:p w:rsidR="001130A4" w:rsidRPr="00EE0F17" w:rsidRDefault="001130A4" w:rsidP="005522A5">
            <w:pPr>
              <w:rPr>
                <w:rFonts w:ascii="Arial" w:eastAsia="Times New Roman" w:hAnsi="Arial" w:cs="Arial"/>
                <w:lang w:eastAsia="en-GB"/>
              </w:rPr>
            </w:pPr>
            <w:r w:rsidRPr="00EE0F17">
              <w:rPr>
                <w:rFonts w:ascii="Arial" w:eastAsia="Times New Roman" w:hAnsi="Arial" w:cs="Arial"/>
                <w:lang w:eastAsia="en-GB"/>
              </w:rPr>
              <w:t>PROGRESS</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All schools and Nurseries in the Learning Community agreed to focus on moderation as an improvement priority for academic session 2017/18.</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All schools were organised in learning Trios. Strathblane Primary and Nursery Class joined Fintry Primary and Nursery Class and Buchlyvie Primary.</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Head teachers from the Trio of schools met and planned a programme of moderation.</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All staff from the Trio schools and Nursery Classes undertook a twilight session in Strathblane Primary to raise awareness of the moderation process and the approach to be used in the Learning Community.</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Staff from all settings were allocated to groups according to the CfE level they were teaching at e.g. early, first, second etc. and they agreed the area of focus for moderation would be numeracy/maths.</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Staff, working with their colleagues planned the area of numeracy/maths that they would focus on for moderations e.g. fractions, decimals, etc.</w:t>
            </w:r>
          </w:p>
          <w:p w:rsidR="00363581" w:rsidRPr="00EE0F17" w:rsidRDefault="00363581" w:rsidP="005522A5">
            <w:pPr>
              <w:rPr>
                <w:rFonts w:ascii="Arial" w:eastAsia="Times New Roman" w:hAnsi="Arial" w:cs="Arial"/>
                <w:lang w:eastAsia="en-GB"/>
              </w:rPr>
            </w:pPr>
            <w:r w:rsidRPr="00EE0F17">
              <w:rPr>
                <w:rFonts w:ascii="Arial" w:eastAsia="Times New Roman" w:hAnsi="Arial" w:cs="Arial"/>
                <w:lang w:eastAsia="en-GB"/>
              </w:rPr>
              <w:t>Staff agreed the learning outcomes for the focus area and agreed the success criteria that would be used to assess achi</w:t>
            </w:r>
            <w:r w:rsidR="00752CF8" w:rsidRPr="00EE0F17">
              <w:rPr>
                <w:rFonts w:ascii="Arial" w:eastAsia="Times New Roman" w:hAnsi="Arial" w:cs="Arial"/>
                <w:lang w:eastAsia="en-GB"/>
              </w:rPr>
              <w:t>evement.</w:t>
            </w:r>
          </w:p>
          <w:p w:rsidR="00752CF8" w:rsidRPr="00EE0F17" w:rsidRDefault="00752CF8" w:rsidP="005522A5">
            <w:pPr>
              <w:rPr>
                <w:rFonts w:ascii="Arial" w:eastAsia="Times New Roman" w:hAnsi="Arial" w:cs="Arial"/>
                <w:lang w:eastAsia="en-GB"/>
              </w:rPr>
            </w:pPr>
            <w:r w:rsidRPr="00EE0F17">
              <w:rPr>
                <w:rFonts w:ascii="Arial" w:eastAsia="Times New Roman" w:hAnsi="Arial" w:cs="Arial"/>
                <w:lang w:eastAsia="en-GB"/>
              </w:rPr>
              <w:t>Staff agreed to undertake visits to each other’s settings to observe learning in the focus area and discuss learning with children as a means of evaluating pupil progress.</w:t>
            </w:r>
          </w:p>
          <w:p w:rsidR="005522A5" w:rsidRPr="00EE0F17" w:rsidRDefault="00691BAF" w:rsidP="005522A5">
            <w:pPr>
              <w:rPr>
                <w:rFonts w:ascii="Arial" w:eastAsia="Times New Roman" w:hAnsi="Arial" w:cs="Arial"/>
                <w:lang w:eastAsia="en-GB"/>
              </w:rPr>
            </w:pPr>
            <w:r w:rsidRPr="00EE0F17">
              <w:rPr>
                <w:rFonts w:ascii="Arial" w:eastAsia="Times New Roman" w:hAnsi="Arial" w:cs="Arial"/>
                <w:lang w:eastAsia="en-GB"/>
              </w:rPr>
              <w:t xml:space="preserve">On both In-service </w:t>
            </w:r>
            <w:r w:rsidR="00D101FD" w:rsidRPr="00EE0F17">
              <w:rPr>
                <w:rFonts w:ascii="Arial" w:eastAsia="Times New Roman" w:hAnsi="Arial" w:cs="Arial"/>
                <w:lang w:eastAsia="en-GB"/>
              </w:rPr>
              <w:t>days,</w:t>
            </w:r>
            <w:r w:rsidRPr="00EE0F17">
              <w:rPr>
                <w:rFonts w:ascii="Arial" w:eastAsia="Times New Roman" w:hAnsi="Arial" w:cs="Arial"/>
                <w:lang w:eastAsia="en-GB"/>
              </w:rPr>
              <w:t xml:space="preserve"> all staff met at Strathblane Primary to evaluate the evidence from each class within a level to moderate the learning across all settings.</w:t>
            </w:r>
          </w:p>
          <w:p w:rsidR="001130A4" w:rsidRPr="00EE0F17" w:rsidRDefault="00691BAF" w:rsidP="005522A5">
            <w:pPr>
              <w:rPr>
                <w:rFonts w:ascii="Arial" w:eastAsia="Times New Roman" w:hAnsi="Arial" w:cs="Arial"/>
                <w:lang w:eastAsia="en-GB"/>
              </w:rPr>
            </w:pPr>
            <w:r w:rsidRPr="00EE0F17">
              <w:rPr>
                <w:rFonts w:ascii="Arial" w:eastAsia="Times New Roman" w:hAnsi="Arial" w:cs="Arial"/>
                <w:lang w:eastAsia="en-GB"/>
              </w:rPr>
              <w:t xml:space="preserve">Trio schools engaged in moderation at Local Authority level. Work folios were handed in and teams of professionals moderated ‘achievement of a level’. </w:t>
            </w:r>
          </w:p>
          <w:p w:rsidR="005522A5" w:rsidRPr="00EE0F17" w:rsidRDefault="005522A5" w:rsidP="005522A5">
            <w:pPr>
              <w:rPr>
                <w:rFonts w:ascii="Arial" w:eastAsia="Times New Roman" w:hAnsi="Arial" w:cs="Arial"/>
                <w:lang w:eastAsia="en-GB"/>
              </w:rPr>
            </w:pPr>
          </w:p>
        </w:tc>
      </w:tr>
      <w:tr w:rsidR="005522A5" w:rsidRPr="00EE0F17" w:rsidTr="00363581">
        <w:tc>
          <w:tcPr>
            <w:tcW w:w="13887" w:type="dxa"/>
          </w:tcPr>
          <w:p w:rsidR="005522A5" w:rsidRPr="00EE0F17" w:rsidRDefault="005522A5" w:rsidP="005522A5">
            <w:pPr>
              <w:rPr>
                <w:rFonts w:ascii="Arial" w:eastAsia="Times New Roman" w:hAnsi="Arial" w:cs="Arial"/>
                <w:lang w:eastAsia="en-GB"/>
              </w:rPr>
            </w:pPr>
            <w:r w:rsidRPr="00EE0F17">
              <w:rPr>
                <w:rFonts w:ascii="Arial" w:eastAsia="Times New Roman" w:hAnsi="Arial" w:cs="Arial"/>
                <w:lang w:eastAsia="en-GB"/>
              </w:rPr>
              <w:t>IMPACT/OUTCOMES FOR LEARNERS</w:t>
            </w:r>
          </w:p>
          <w:p w:rsidR="00B359BD" w:rsidRPr="00EE0F17" w:rsidRDefault="00B359BD" w:rsidP="00B359BD">
            <w:pPr>
              <w:rPr>
                <w:rFonts w:ascii="Arial" w:eastAsia="Times New Roman" w:hAnsi="Arial" w:cs="Arial"/>
                <w:lang w:eastAsia="en-GB"/>
              </w:rPr>
            </w:pPr>
            <w:r w:rsidRPr="00EE0F17">
              <w:rPr>
                <w:rFonts w:ascii="Arial" w:eastAsia="Times New Roman" w:hAnsi="Arial" w:cs="Arial"/>
                <w:lang w:eastAsia="en-GB"/>
              </w:rPr>
              <w:t xml:space="preserve">Staff demonstrate an increased knowledge of benchmarks to monitor learning and support overall professional judgement on the national standards expected within this curriculum area at each level. </w:t>
            </w:r>
          </w:p>
          <w:p w:rsidR="00B359BD" w:rsidRPr="00EE0F17" w:rsidRDefault="00B359BD" w:rsidP="00B359BD">
            <w:pPr>
              <w:rPr>
                <w:rFonts w:ascii="Arial" w:eastAsia="Times New Roman" w:hAnsi="Arial" w:cs="Arial"/>
                <w:lang w:eastAsia="en-GB"/>
              </w:rPr>
            </w:pPr>
            <w:r w:rsidRPr="00EE0F17">
              <w:rPr>
                <w:rFonts w:ascii="Arial" w:eastAsia="Times New Roman" w:hAnsi="Arial" w:cs="Arial"/>
                <w:lang w:eastAsia="en-GB"/>
              </w:rPr>
              <w:t>Improved consistency in teachers' and other practitioners' professional judgements.</w:t>
            </w:r>
          </w:p>
          <w:p w:rsidR="00691BAF" w:rsidRPr="00EE0F17" w:rsidRDefault="00691BAF" w:rsidP="005522A5">
            <w:pPr>
              <w:rPr>
                <w:rFonts w:ascii="Arial" w:eastAsia="Times New Roman" w:hAnsi="Arial" w:cs="Arial"/>
                <w:lang w:eastAsia="en-GB"/>
              </w:rPr>
            </w:pPr>
            <w:r w:rsidRPr="00EE0F17">
              <w:rPr>
                <w:rFonts w:ascii="Arial" w:eastAsia="Times New Roman" w:hAnsi="Arial" w:cs="Arial"/>
                <w:lang w:eastAsia="en-GB"/>
              </w:rPr>
              <w:t xml:space="preserve">Children were more actively involved in discussions </w:t>
            </w:r>
            <w:r w:rsidR="00D101FD">
              <w:rPr>
                <w:rFonts w:ascii="Arial" w:eastAsia="Times New Roman" w:hAnsi="Arial" w:cs="Arial"/>
                <w:lang w:eastAsia="en-GB"/>
              </w:rPr>
              <w:t>about their learning.</w:t>
            </w:r>
          </w:p>
          <w:p w:rsidR="008A7002" w:rsidRPr="00EE0F17" w:rsidRDefault="00B359BD" w:rsidP="005522A5">
            <w:pPr>
              <w:rPr>
                <w:rFonts w:ascii="Arial" w:eastAsia="Times New Roman" w:hAnsi="Arial" w:cs="Arial"/>
                <w:lang w:eastAsia="en-GB"/>
              </w:rPr>
            </w:pPr>
            <w:r w:rsidRPr="00EE0F17">
              <w:rPr>
                <w:rFonts w:ascii="Arial" w:eastAsia="Times New Roman" w:hAnsi="Arial" w:cs="Arial"/>
                <w:lang w:eastAsia="en-GB"/>
              </w:rPr>
              <w:lastRenderedPageBreak/>
              <w:t>Children have a greater understanding now, as a result of regular discussions, what they need to know and be able to do to progress through the levels.</w:t>
            </w:r>
          </w:p>
          <w:p w:rsidR="001130A4" w:rsidRPr="00EE0F17" w:rsidRDefault="001130A4" w:rsidP="005522A5">
            <w:pPr>
              <w:rPr>
                <w:rFonts w:ascii="Arial" w:eastAsia="Times New Roman" w:hAnsi="Arial" w:cs="Arial"/>
                <w:lang w:eastAsia="en-GB"/>
              </w:rPr>
            </w:pPr>
          </w:p>
          <w:p w:rsidR="001130A4" w:rsidRPr="00EE0F17" w:rsidRDefault="001130A4" w:rsidP="005522A5">
            <w:pPr>
              <w:rPr>
                <w:rFonts w:ascii="Arial" w:eastAsia="Times New Roman" w:hAnsi="Arial" w:cs="Arial"/>
                <w:lang w:eastAsia="en-GB"/>
              </w:rPr>
            </w:pPr>
          </w:p>
        </w:tc>
      </w:tr>
      <w:tr w:rsidR="005522A5" w:rsidRPr="00EE0F17" w:rsidTr="00363581">
        <w:tc>
          <w:tcPr>
            <w:tcW w:w="13887" w:type="dxa"/>
          </w:tcPr>
          <w:p w:rsidR="001130A4" w:rsidRPr="00EE0F17" w:rsidRDefault="001130A4" w:rsidP="005522A5">
            <w:pPr>
              <w:rPr>
                <w:rFonts w:ascii="Arial" w:eastAsia="Times New Roman" w:hAnsi="Arial" w:cs="Arial"/>
                <w:lang w:eastAsia="en-GB"/>
              </w:rPr>
            </w:pPr>
          </w:p>
          <w:p w:rsidR="001130A4" w:rsidRPr="00EE0F17" w:rsidRDefault="001130A4" w:rsidP="005522A5">
            <w:pPr>
              <w:rPr>
                <w:rFonts w:ascii="Arial" w:eastAsia="Times New Roman" w:hAnsi="Arial" w:cs="Arial"/>
                <w:lang w:eastAsia="en-GB"/>
              </w:rPr>
            </w:pPr>
          </w:p>
          <w:p w:rsidR="005522A5" w:rsidRPr="00EE0F17" w:rsidRDefault="005522A5" w:rsidP="005522A5">
            <w:pPr>
              <w:rPr>
                <w:rFonts w:ascii="Arial" w:eastAsia="Times New Roman" w:hAnsi="Arial" w:cs="Arial"/>
                <w:lang w:eastAsia="en-GB"/>
              </w:rPr>
            </w:pPr>
            <w:r w:rsidRPr="00EE0F17">
              <w:rPr>
                <w:rFonts w:ascii="Arial" w:eastAsia="Times New Roman" w:hAnsi="Arial" w:cs="Arial"/>
                <w:lang w:eastAsia="en-GB"/>
              </w:rPr>
              <w:t>NEXT STEPS</w:t>
            </w:r>
          </w:p>
          <w:p w:rsidR="008A7002" w:rsidRPr="00EE0F17" w:rsidRDefault="00B359BD" w:rsidP="005522A5">
            <w:pPr>
              <w:rPr>
                <w:rFonts w:ascii="Arial" w:eastAsia="Times New Roman" w:hAnsi="Arial" w:cs="Arial"/>
                <w:lang w:eastAsia="en-GB"/>
              </w:rPr>
            </w:pPr>
            <w:r w:rsidRPr="00EE0F17">
              <w:rPr>
                <w:rFonts w:ascii="Arial" w:eastAsia="Times New Roman" w:hAnsi="Arial" w:cs="Arial"/>
                <w:lang w:eastAsia="en-GB"/>
              </w:rPr>
              <w:t xml:space="preserve">To </w:t>
            </w:r>
            <w:r w:rsidR="00D101FD" w:rsidRPr="00EE0F17">
              <w:rPr>
                <w:rFonts w:ascii="Arial" w:eastAsia="Times New Roman" w:hAnsi="Arial" w:cs="Arial"/>
                <w:lang w:eastAsia="en-GB"/>
              </w:rPr>
              <w:t>further,</w:t>
            </w:r>
            <w:r w:rsidRPr="00EE0F17">
              <w:rPr>
                <w:rFonts w:ascii="Arial" w:eastAsia="Times New Roman" w:hAnsi="Arial" w:cs="Arial"/>
                <w:lang w:eastAsia="en-GB"/>
              </w:rPr>
              <w:t xml:space="preserve"> develop assessment of children’s progress and achievements through Moderation in writing.</w:t>
            </w:r>
          </w:p>
          <w:p w:rsidR="005522A5" w:rsidRPr="00EE0F17" w:rsidRDefault="005522A5" w:rsidP="005522A5">
            <w:pPr>
              <w:rPr>
                <w:rFonts w:ascii="Arial" w:eastAsia="Times New Roman" w:hAnsi="Arial" w:cs="Arial"/>
                <w:lang w:eastAsia="en-GB"/>
              </w:rPr>
            </w:pPr>
          </w:p>
          <w:p w:rsidR="005522A5" w:rsidRPr="00EE0F17" w:rsidRDefault="005522A5" w:rsidP="005522A5">
            <w:pPr>
              <w:rPr>
                <w:rFonts w:ascii="Arial" w:eastAsia="Times New Roman" w:hAnsi="Arial" w:cs="Arial"/>
                <w:lang w:eastAsia="en-GB"/>
              </w:rPr>
            </w:pPr>
          </w:p>
        </w:tc>
      </w:tr>
    </w:tbl>
    <w:p w:rsidR="005522A5" w:rsidRPr="00EE0F17" w:rsidRDefault="005522A5"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p w:rsidR="001130A4" w:rsidRPr="00EE0F17" w:rsidRDefault="001130A4" w:rsidP="005522A5">
      <w:pPr>
        <w:spacing w:line="240" w:lineRule="auto"/>
        <w:rPr>
          <w:rFonts w:eastAsia="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649"/>
        <w:gridCol w:w="4650"/>
      </w:tblGrid>
      <w:tr w:rsidR="001130A4" w:rsidRPr="00EE0F17" w:rsidTr="001130A4">
        <w:trPr>
          <w:trHeight w:val="585"/>
        </w:trPr>
        <w:tc>
          <w:tcPr>
            <w:tcW w:w="13948" w:type="dxa"/>
            <w:gridSpan w:val="3"/>
          </w:tcPr>
          <w:p w:rsidR="001130A4" w:rsidRPr="00EE0F17" w:rsidRDefault="001130A4" w:rsidP="001130A4">
            <w:pPr>
              <w:spacing w:line="240" w:lineRule="auto"/>
              <w:ind w:left="-5"/>
              <w:rPr>
                <w:rFonts w:eastAsia="Times New Roman"/>
                <w:lang w:eastAsia="en-GB"/>
              </w:rPr>
            </w:pPr>
          </w:p>
          <w:p w:rsidR="001130A4" w:rsidRPr="00EE0F17" w:rsidRDefault="0087272A" w:rsidP="001130A4">
            <w:pPr>
              <w:spacing w:line="240" w:lineRule="auto"/>
              <w:ind w:left="-5"/>
              <w:rPr>
                <w:rFonts w:eastAsia="Times New Roman"/>
                <w:lang w:eastAsia="en-GB"/>
              </w:rPr>
            </w:pPr>
            <w:r w:rsidRPr="00EE0F17">
              <w:rPr>
                <w:rFonts w:eastAsia="Times New Roman"/>
                <w:lang w:eastAsia="en-GB"/>
              </w:rPr>
              <w:t>To improve approaches to Health and W</w:t>
            </w:r>
            <w:r w:rsidR="001130A4" w:rsidRPr="00EE0F17">
              <w:rPr>
                <w:rFonts w:eastAsia="Times New Roman"/>
                <w:lang w:eastAsia="en-GB"/>
              </w:rPr>
              <w:t>ellbeing N-</w:t>
            </w:r>
            <w:r w:rsidRPr="00EE0F17">
              <w:rPr>
                <w:rFonts w:eastAsia="Times New Roman"/>
                <w:lang w:eastAsia="en-GB"/>
              </w:rPr>
              <w:t>S3 by developing staff understanding and knowledge of nurture principles.</w:t>
            </w:r>
          </w:p>
          <w:p w:rsidR="001130A4" w:rsidRPr="00EE0F17" w:rsidRDefault="001130A4" w:rsidP="001130A4">
            <w:pPr>
              <w:spacing w:line="240" w:lineRule="auto"/>
              <w:ind w:left="-5"/>
              <w:rPr>
                <w:rFonts w:eastAsia="Times New Roman"/>
                <w:lang w:eastAsia="en-GB"/>
              </w:rPr>
            </w:pPr>
          </w:p>
        </w:tc>
      </w:tr>
      <w:tr w:rsidR="008A7002" w:rsidRPr="00EE0F17" w:rsidTr="00363581">
        <w:tblPrEx>
          <w:tblLook w:val="04A0" w:firstRow="1" w:lastRow="0" w:firstColumn="1" w:lastColumn="0" w:noHBand="0" w:noVBand="1"/>
        </w:tblPrEx>
        <w:tc>
          <w:tcPr>
            <w:tcW w:w="4649" w:type="dxa"/>
            <w:tcBorders>
              <w:top w:val="single" w:sz="4" w:space="0" w:color="auto"/>
              <w:left w:val="single" w:sz="4" w:space="0" w:color="auto"/>
              <w:bottom w:val="single" w:sz="4" w:space="0" w:color="auto"/>
              <w:right w:val="single" w:sz="4" w:space="0" w:color="auto"/>
            </w:tcBorders>
            <w:shd w:val="clear" w:color="auto" w:fill="E7E6E6"/>
          </w:tcPr>
          <w:p w:rsidR="008A7002" w:rsidRPr="00EE0F17" w:rsidRDefault="008A7002" w:rsidP="008A7002">
            <w:pPr>
              <w:spacing w:line="256" w:lineRule="auto"/>
              <w:jc w:val="center"/>
              <w:rPr>
                <w:rFonts w:eastAsia="Calibri"/>
                <w:b/>
              </w:rPr>
            </w:pPr>
          </w:p>
          <w:p w:rsidR="008A7002" w:rsidRPr="00EE0F17" w:rsidRDefault="008A7002" w:rsidP="008A7002">
            <w:pPr>
              <w:spacing w:line="256" w:lineRule="auto"/>
              <w:jc w:val="center"/>
              <w:rPr>
                <w:rFonts w:eastAsia="Calibri"/>
                <w:b/>
              </w:rPr>
            </w:pPr>
            <w:r w:rsidRPr="00EE0F17">
              <w:rPr>
                <w:rFonts w:eastAsia="Calibri"/>
                <w:b/>
              </w:rPr>
              <w:t>National Improvement Framework Priorities</w:t>
            </w:r>
          </w:p>
          <w:p w:rsidR="008A7002" w:rsidRPr="00EE0F17" w:rsidRDefault="008A7002" w:rsidP="008A7002">
            <w:pPr>
              <w:spacing w:line="256" w:lineRule="auto"/>
              <w:jc w:val="center"/>
              <w:rPr>
                <w:rFonts w:eastAsia="Calibri"/>
                <w:b/>
              </w:rPr>
            </w:pPr>
          </w:p>
        </w:tc>
        <w:tc>
          <w:tcPr>
            <w:tcW w:w="4649" w:type="dxa"/>
            <w:tcBorders>
              <w:top w:val="single" w:sz="4" w:space="0" w:color="auto"/>
              <w:left w:val="single" w:sz="4" w:space="0" w:color="auto"/>
              <w:bottom w:val="single" w:sz="4" w:space="0" w:color="auto"/>
              <w:right w:val="single" w:sz="4" w:space="0" w:color="auto"/>
            </w:tcBorders>
            <w:shd w:val="clear" w:color="auto" w:fill="E7E6E6"/>
          </w:tcPr>
          <w:p w:rsidR="008A7002" w:rsidRPr="00EE0F17" w:rsidRDefault="008A7002" w:rsidP="008A7002">
            <w:pPr>
              <w:spacing w:line="256" w:lineRule="auto"/>
              <w:jc w:val="center"/>
              <w:rPr>
                <w:rFonts w:eastAsia="Calibri"/>
                <w:b/>
              </w:rPr>
            </w:pPr>
          </w:p>
          <w:p w:rsidR="008A7002" w:rsidRPr="00EE0F17" w:rsidRDefault="008A7002" w:rsidP="008A7002">
            <w:pPr>
              <w:spacing w:line="256" w:lineRule="auto"/>
              <w:jc w:val="center"/>
              <w:rPr>
                <w:rFonts w:eastAsia="Calibri"/>
                <w:b/>
              </w:rPr>
            </w:pPr>
            <w:r w:rsidRPr="00EE0F17">
              <w:rPr>
                <w:rFonts w:eastAsia="Calibri"/>
                <w:b/>
              </w:rPr>
              <w:t>HGIOS 4 &amp; HGIOELC Quality Indicators</w:t>
            </w:r>
          </w:p>
        </w:tc>
        <w:tc>
          <w:tcPr>
            <w:tcW w:w="4650" w:type="dxa"/>
            <w:tcBorders>
              <w:top w:val="single" w:sz="4" w:space="0" w:color="auto"/>
              <w:left w:val="single" w:sz="4" w:space="0" w:color="auto"/>
              <w:bottom w:val="single" w:sz="4" w:space="0" w:color="auto"/>
              <w:right w:val="single" w:sz="4" w:space="0" w:color="auto"/>
            </w:tcBorders>
            <w:shd w:val="clear" w:color="auto" w:fill="E7E6E6"/>
          </w:tcPr>
          <w:p w:rsidR="008A7002" w:rsidRPr="00EE0F17" w:rsidRDefault="008A7002" w:rsidP="008A7002">
            <w:pPr>
              <w:spacing w:line="256" w:lineRule="auto"/>
              <w:jc w:val="center"/>
              <w:rPr>
                <w:rFonts w:eastAsia="Calibri"/>
                <w:b/>
              </w:rPr>
            </w:pPr>
          </w:p>
          <w:p w:rsidR="008A7002" w:rsidRPr="00EE0F17" w:rsidRDefault="008A7002" w:rsidP="008A7002">
            <w:pPr>
              <w:spacing w:line="256" w:lineRule="auto"/>
              <w:jc w:val="center"/>
              <w:rPr>
                <w:rFonts w:eastAsia="Calibri"/>
                <w:b/>
              </w:rPr>
            </w:pPr>
            <w:r w:rsidRPr="00EE0F17">
              <w:rPr>
                <w:rFonts w:eastAsia="Calibri"/>
                <w:b/>
              </w:rPr>
              <w:t>Regional Improvement Collaborative Priorities</w:t>
            </w:r>
          </w:p>
        </w:tc>
      </w:tr>
      <w:tr w:rsidR="008A7002" w:rsidRPr="00EE0F17" w:rsidTr="00363581">
        <w:tblPrEx>
          <w:tblLook w:val="04A0" w:firstRow="1" w:lastRow="0" w:firstColumn="1" w:lastColumn="0" w:noHBand="0" w:noVBand="1"/>
        </w:tblPrEx>
        <w:tc>
          <w:tcPr>
            <w:tcW w:w="4649" w:type="dxa"/>
            <w:tcBorders>
              <w:top w:val="single" w:sz="4" w:space="0" w:color="auto"/>
              <w:left w:val="single" w:sz="4" w:space="0" w:color="auto"/>
              <w:bottom w:val="single" w:sz="4" w:space="0" w:color="auto"/>
              <w:right w:val="single" w:sz="4" w:space="0" w:color="auto"/>
            </w:tcBorders>
          </w:tcPr>
          <w:p w:rsidR="008A7002" w:rsidRPr="00EE0F17" w:rsidRDefault="008A7002" w:rsidP="008A7002">
            <w:pPr>
              <w:spacing w:line="256" w:lineRule="auto"/>
              <w:rPr>
                <w:rFonts w:eastAsia="Calibri"/>
              </w:rPr>
            </w:pPr>
          </w:p>
          <w:p w:rsidR="008A7002" w:rsidRPr="00EE0F17" w:rsidRDefault="008A7002" w:rsidP="001F1469">
            <w:pPr>
              <w:numPr>
                <w:ilvl w:val="0"/>
                <w:numId w:val="2"/>
              </w:numPr>
              <w:spacing w:line="240" w:lineRule="auto"/>
              <w:contextualSpacing/>
              <w:rPr>
                <w:rFonts w:eastAsia="Calibri"/>
              </w:rPr>
            </w:pPr>
            <w:r w:rsidRPr="00EE0F17">
              <w:rPr>
                <w:rFonts w:eastAsia="Calibri"/>
              </w:rPr>
              <w:t>Improvement in attainment, particularly in literacy and numeracy.</w:t>
            </w:r>
          </w:p>
          <w:p w:rsidR="008A7002" w:rsidRPr="00EE0F17" w:rsidRDefault="008A7002" w:rsidP="001F1469">
            <w:pPr>
              <w:numPr>
                <w:ilvl w:val="0"/>
                <w:numId w:val="2"/>
              </w:numPr>
              <w:spacing w:line="240" w:lineRule="auto"/>
              <w:contextualSpacing/>
              <w:rPr>
                <w:rFonts w:eastAsia="Calibri"/>
              </w:rPr>
            </w:pPr>
            <w:r w:rsidRPr="00EE0F17">
              <w:rPr>
                <w:rFonts w:eastAsia="Calibri"/>
              </w:rPr>
              <w:lastRenderedPageBreak/>
              <w:t>Closing the attainment gap between the most and least disadvantaged children.</w:t>
            </w:r>
          </w:p>
          <w:p w:rsidR="008A7002" w:rsidRPr="00EE0F17" w:rsidRDefault="008A7002" w:rsidP="001F1469">
            <w:pPr>
              <w:numPr>
                <w:ilvl w:val="0"/>
                <w:numId w:val="2"/>
              </w:numPr>
              <w:spacing w:line="240" w:lineRule="auto"/>
              <w:contextualSpacing/>
              <w:rPr>
                <w:rFonts w:eastAsia="Calibri"/>
              </w:rPr>
            </w:pPr>
            <w:r w:rsidRPr="00EE0F17">
              <w:rPr>
                <w:rFonts w:eastAsia="Calibri"/>
              </w:rPr>
              <w:t>Improvement in children and young people’s health and wellbeing.</w:t>
            </w:r>
          </w:p>
          <w:p w:rsidR="008A7002" w:rsidRPr="00EE0F17" w:rsidRDefault="008A7002" w:rsidP="001F1469">
            <w:pPr>
              <w:numPr>
                <w:ilvl w:val="0"/>
                <w:numId w:val="2"/>
              </w:numPr>
              <w:spacing w:line="240" w:lineRule="auto"/>
              <w:contextualSpacing/>
              <w:rPr>
                <w:rFonts w:eastAsia="Calibri"/>
              </w:rPr>
            </w:pPr>
            <w:r w:rsidRPr="00EE0F17">
              <w:rPr>
                <w:rFonts w:eastAsia="Calibri"/>
              </w:rPr>
              <w:t>Improvement in employability skills and sustained, positive destinations.</w:t>
            </w:r>
          </w:p>
          <w:p w:rsidR="008A7002" w:rsidRPr="00EE0F17" w:rsidRDefault="008A7002" w:rsidP="008A7002">
            <w:pPr>
              <w:spacing w:line="256" w:lineRule="auto"/>
              <w:rPr>
                <w:rFonts w:eastAsia="Calibri"/>
              </w:rPr>
            </w:pPr>
          </w:p>
          <w:p w:rsidR="008A7002" w:rsidRPr="00EE0F17" w:rsidRDefault="008A7002" w:rsidP="008A7002">
            <w:pPr>
              <w:spacing w:line="256" w:lineRule="auto"/>
              <w:rPr>
                <w:rFonts w:eastAsia="Calibri"/>
              </w:rPr>
            </w:pPr>
            <w:r w:rsidRPr="00EE0F17">
              <w:rPr>
                <w:rFonts w:eastAsia="Calibri"/>
              </w:rPr>
              <w:t>Key drivers of improvement</w:t>
            </w:r>
          </w:p>
          <w:p w:rsidR="008A7002" w:rsidRPr="00EE0F17" w:rsidRDefault="008A7002" w:rsidP="001F1469">
            <w:pPr>
              <w:numPr>
                <w:ilvl w:val="0"/>
                <w:numId w:val="2"/>
              </w:numPr>
              <w:spacing w:line="240" w:lineRule="auto"/>
              <w:contextualSpacing/>
              <w:rPr>
                <w:rFonts w:eastAsia="Calibri"/>
              </w:rPr>
            </w:pPr>
            <w:r w:rsidRPr="00EE0F17">
              <w:rPr>
                <w:rFonts w:eastAsia="Calibri"/>
              </w:rPr>
              <w:t>School leadership</w:t>
            </w:r>
          </w:p>
          <w:p w:rsidR="008A7002" w:rsidRPr="00EE0F17" w:rsidRDefault="008A7002" w:rsidP="001F1469">
            <w:pPr>
              <w:numPr>
                <w:ilvl w:val="0"/>
                <w:numId w:val="2"/>
              </w:numPr>
              <w:spacing w:line="240" w:lineRule="auto"/>
              <w:contextualSpacing/>
              <w:rPr>
                <w:rFonts w:eastAsia="Calibri"/>
              </w:rPr>
            </w:pPr>
            <w:r w:rsidRPr="00EE0F17">
              <w:rPr>
                <w:rFonts w:eastAsia="Calibri"/>
              </w:rPr>
              <w:t>Teacher professionalism</w:t>
            </w:r>
          </w:p>
          <w:p w:rsidR="008A7002" w:rsidRPr="00EE0F17" w:rsidRDefault="008A7002" w:rsidP="001F1469">
            <w:pPr>
              <w:numPr>
                <w:ilvl w:val="0"/>
                <w:numId w:val="2"/>
              </w:numPr>
              <w:spacing w:line="240" w:lineRule="auto"/>
              <w:contextualSpacing/>
              <w:rPr>
                <w:rFonts w:eastAsia="Calibri"/>
              </w:rPr>
            </w:pPr>
            <w:r w:rsidRPr="00EE0F17">
              <w:rPr>
                <w:rFonts w:eastAsia="Calibri"/>
              </w:rPr>
              <w:t>Parental engagement</w:t>
            </w:r>
          </w:p>
          <w:p w:rsidR="008A7002" w:rsidRPr="00EE0F17" w:rsidRDefault="008A7002" w:rsidP="001F1469">
            <w:pPr>
              <w:numPr>
                <w:ilvl w:val="0"/>
                <w:numId w:val="2"/>
              </w:numPr>
              <w:spacing w:line="240" w:lineRule="auto"/>
              <w:contextualSpacing/>
              <w:rPr>
                <w:rFonts w:eastAsia="Calibri"/>
              </w:rPr>
            </w:pPr>
            <w:r w:rsidRPr="00EE0F17">
              <w:rPr>
                <w:rFonts w:eastAsia="Calibri"/>
              </w:rPr>
              <w:t>Assessment of children’s progress</w:t>
            </w:r>
          </w:p>
          <w:p w:rsidR="008A7002" w:rsidRPr="00EE0F17" w:rsidRDefault="008A7002" w:rsidP="001F1469">
            <w:pPr>
              <w:numPr>
                <w:ilvl w:val="0"/>
                <w:numId w:val="2"/>
              </w:numPr>
              <w:spacing w:line="240" w:lineRule="auto"/>
              <w:contextualSpacing/>
              <w:rPr>
                <w:rFonts w:eastAsia="Calibri"/>
              </w:rPr>
            </w:pPr>
            <w:r w:rsidRPr="00EE0F17">
              <w:rPr>
                <w:rFonts w:eastAsia="Calibri"/>
              </w:rPr>
              <w:t>School improvement</w:t>
            </w:r>
          </w:p>
          <w:p w:rsidR="008A7002" w:rsidRPr="00EE0F17" w:rsidRDefault="008A7002" w:rsidP="001F1469">
            <w:pPr>
              <w:numPr>
                <w:ilvl w:val="0"/>
                <w:numId w:val="2"/>
              </w:numPr>
              <w:spacing w:line="240" w:lineRule="auto"/>
              <w:contextualSpacing/>
              <w:rPr>
                <w:rFonts w:eastAsia="Calibri"/>
              </w:rPr>
            </w:pPr>
            <w:r w:rsidRPr="00EE0F17">
              <w:rPr>
                <w:rFonts w:eastAsia="Calibri"/>
              </w:rPr>
              <w:t>Performance information</w:t>
            </w:r>
          </w:p>
        </w:tc>
        <w:tc>
          <w:tcPr>
            <w:tcW w:w="4649" w:type="dxa"/>
            <w:tcBorders>
              <w:top w:val="single" w:sz="4" w:space="0" w:color="auto"/>
              <w:left w:val="single" w:sz="4" w:space="0" w:color="auto"/>
              <w:bottom w:val="single" w:sz="4" w:space="0" w:color="auto"/>
              <w:right w:val="single" w:sz="4" w:space="0" w:color="auto"/>
            </w:tcBorders>
          </w:tcPr>
          <w:p w:rsidR="008A7002" w:rsidRPr="00EE0F17" w:rsidRDefault="008A7002" w:rsidP="008A7002">
            <w:pPr>
              <w:spacing w:line="256" w:lineRule="auto"/>
              <w:rPr>
                <w:rFonts w:eastAsia="Calibri"/>
              </w:rPr>
            </w:pPr>
          </w:p>
          <w:p w:rsidR="008A7002" w:rsidRPr="00EE0F17" w:rsidRDefault="008A7002" w:rsidP="008A7002">
            <w:pPr>
              <w:spacing w:line="256" w:lineRule="auto"/>
              <w:rPr>
                <w:rFonts w:eastAsia="Calibri"/>
              </w:rPr>
            </w:pPr>
            <w:r w:rsidRPr="00EE0F17">
              <w:rPr>
                <w:rFonts w:eastAsia="Calibri"/>
              </w:rPr>
              <w:t>1.1 Self-evaluation for self-improvement</w:t>
            </w:r>
          </w:p>
          <w:p w:rsidR="008A7002" w:rsidRPr="00EE0F17" w:rsidRDefault="008A7002" w:rsidP="008A7002">
            <w:pPr>
              <w:spacing w:line="256" w:lineRule="auto"/>
              <w:rPr>
                <w:rFonts w:eastAsia="Calibri"/>
              </w:rPr>
            </w:pPr>
            <w:r w:rsidRPr="00EE0F17">
              <w:rPr>
                <w:rFonts w:eastAsia="Calibri"/>
              </w:rPr>
              <w:t>1.2 Leadership for learning</w:t>
            </w:r>
          </w:p>
          <w:p w:rsidR="008A7002" w:rsidRPr="00EE0F17" w:rsidRDefault="008A7002" w:rsidP="008A7002">
            <w:pPr>
              <w:spacing w:line="256" w:lineRule="auto"/>
              <w:rPr>
                <w:rFonts w:eastAsia="Calibri"/>
              </w:rPr>
            </w:pPr>
            <w:r w:rsidRPr="00EE0F17">
              <w:rPr>
                <w:rFonts w:eastAsia="Calibri"/>
              </w:rPr>
              <w:t>1.3 Leadership of change</w:t>
            </w:r>
          </w:p>
          <w:p w:rsidR="008A7002" w:rsidRPr="00EE0F17" w:rsidRDefault="008A7002" w:rsidP="008A7002">
            <w:pPr>
              <w:spacing w:line="256" w:lineRule="auto"/>
              <w:rPr>
                <w:rFonts w:eastAsia="Calibri"/>
              </w:rPr>
            </w:pPr>
            <w:r w:rsidRPr="00EE0F17">
              <w:rPr>
                <w:rFonts w:eastAsia="Calibri"/>
              </w:rPr>
              <w:lastRenderedPageBreak/>
              <w:t>1.4 Leadership and management of staff/ practitioners</w:t>
            </w:r>
          </w:p>
          <w:p w:rsidR="008A7002" w:rsidRPr="00EE0F17" w:rsidRDefault="008A7002" w:rsidP="008A7002">
            <w:pPr>
              <w:spacing w:line="256" w:lineRule="auto"/>
              <w:rPr>
                <w:rFonts w:eastAsia="Calibri"/>
              </w:rPr>
            </w:pPr>
            <w:r w:rsidRPr="00EE0F17">
              <w:rPr>
                <w:rFonts w:eastAsia="Calibri"/>
              </w:rPr>
              <w:t>1.5 Management of resources to promote equity</w:t>
            </w:r>
          </w:p>
          <w:p w:rsidR="008A7002" w:rsidRPr="00EE0F17" w:rsidRDefault="008A7002" w:rsidP="008A7002">
            <w:pPr>
              <w:spacing w:line="256" w:lineRule="auto"/>
              <w:rPr>
                <w:rFonts w:eastAsia="Calibri"/>
              </w:rPr>
            </w:pPr>
            <w:r w:rsidRPr="00EE0F17">
              <w:rPr>
                <w:rFonts w:eastAsia="Calibri"/>
              </w:rPr>
              <w:t>2.1 Safeguarding and child protection</w:t>
            </w:r>
          </w:p>
          <w:p w:rsidR="008A7002" w:rsidRPr="00EE0F17" w:rsidRDefault="008A7002" w:rsidP="008A7002">
            <w:pPr>
              <w:spacing w:line="256" w:lineRule="auto"/>
              <w:rPr>
                <w:rFonts w:eastAsia="Calibri"/>
              </w:rPr>
            </w:pPr>
            <w:r w:rsidRPr="00EE0F17">
              <w:rPr>
                <w:rFonts w:eastAsia="Calibri"/>
              </w:rPr>
              <w:t>2.2 Curriculum</w:t>
            </w:r>
          </w:p>
          <w:p w:rsidR="008A7002" w:rsidRPr="00EE0F17" w:rsidRDefault="008A7002" w:rsidP="008A7002">
            <w:pPr>
              <w:spacing w:line="256" w:lineRule="auto"/>
              <w:rPr>
                <w:rFonts w:eastAsia="Calibri"/>
              </w:rPr>
            </w:pPr>
            <w:r w:rsidRPr="00EE0F17">
              <w:rPr>
                <w:rFonts w:eastAsia="Calibri"/>
              </w:rPr>
              <w:t>2.3 Learning teaching and assessment</w:t>
            </w:r>
          </w:p>
          <w:p w:rsidR="008A7002" w:rsidRPr="00EE0F17" w:rsidRDefault="008A7002" w:rsidP="008A7002">
            <w:pPr>
              <w:spacing w:line="256" w:lineRule="auto"/>
              <w:rPr>
                <w:rFonts w:eastAsia="Calibri"/>
              </w:rPr>
            </w:pPr>
            <w:r w:rsidRPr="00EE0F17">
              <w:rPr>
                <w:rFonts w:eastAsia="Calibri"/>
              </w:rPr>
              <w:t>2.4 Personalised support</w:t>
            </w:r>
          </w:p>
          <w:p w:rsidR="008A7002" w:rsidRPr="00EE0F17" w:rsidRDefault="008A7002" w:rsidP="008A7002">
            <w:pPr>
              <w:spacing w:line="256" w:lineRule="auto"/>
              <w:rPr>
                <w:rFonts w:eastAsia="Calibri"/>
              </w:rPr>
            </w:pPr>
            <w:r w:rsidRPr="00EE0F17">
              <w:rPr>
                <w:rFonts w:eastAsia="Calibri"/>
              </w:rPr>
              <w:t>2.5 Family learning</w:t>
            </w:r>
          </w:p>
          <w:p w:rsidR="008A7002" w:rsidRPr="00EE0F17" w:rsidRDefault="008A7002" w:rsidP="008A7002">
            <w:pPr>
              <w:spacing w:line="256" w:lineRule="auto"/>
              <w:rPr>
                <w:rFonts w:eastAsia="Calibri"/>
              </w:rPr>
            </w:pPr>
            <w:r w:rsidRPr="00EE0F17">
              <w:rPr>
                <w:rFonts w:eastAsia="Calibri"/>
              </w:rPr>
              <w:t>2.6 Transitions</w:t>
            </w:r>
          </w:p>
          <w:p w:rsidR="008A7002" w:rsidRPr="00EE0F17" w:rsidRDefault="008A7002" w:rsidP="008A7002">
            <w:pPr>
              <w:spacing w:line="256" w:lineRule="auto"/>
              <w:rPr>
                <w:rFonts w:eastAsia="Calibri"/>
              </w:rPr>
            </w:pPr>
            <w:r w:rsidRPr="00EE0F17">
              <w:rPr>
                <w:rFonts w:eastAsia="Calibri"/>
              </w:rPr>
              <w:t>2.7 Partnerships</w:t>
            </w:r>
          </w:p>
          <w:p w:rsidR="008A7002" w:rsidRPr="00EE0F17" w:rsidRDefault="008A7002" w:rsidP="008A7002">
            <w:pPr>
              <w:spacing w:line="256" w:lineRule="auto"/>
              <w:rPr>
                <w:rFonts w:eastAsia="Calibri"/>
              </w:rPr>
            </w:pPr>
            <w:r w:rsidRPr="00EE0F17">
              <w:rPr>
                <w:rFonts w:eastAsia="Calibri"/>
              </w:rPr>
              <w:t>3.1 Improving/ ensuring wellbeing, equality and inclusion</w:t>
            </w:r>
          </w:p>
          <w:p w:rsidR="008A7002" w:rsidRPr="00EE0F17" w:rsidRDefault="008A7002" w:rsidP="008A7002">
            <w:pPr>
              <w:spacing w:line="256" w:lineRule="auto"/>
              <w:rPr>
                <w:rFonts w:eastAsia="Calibri"/>
                <w:b/>
              </w:rPr>
            </w:pPr>
          </w:p>
          <w:p w:rsidR="008A7002" w:rsidRPr="00EE0F17" w:rsidRDefault="008A7002" w:rsidP="008A7002">
            <w:pPr>
              <w:spacing w:line="256" w:lineRule="auto"/>
              <w:rPr>
                <w:rFonts w:eastAsia="Calibri"/>
                <w:i/>
              </w:rPr>
            </w:pPr>
            <w:r w:rsidRPr="00EE0F17">
              <w:rPr>
                <w:rFonts w:eastAsia="Calibri"/>
                <w:i/>
              </w:rPr>
              <w:t>Specific to HGIOS 4</w:t>
            </w:r>
          </w:p>
          <w:p w:rsidR="008A7002" w:rsidRPr="00EE0F17" w:rsidRDefault="008A7002" w:rsidP="008A7002">
            <w:pPr>
              <w:spacing w:line="256" w:lineRule="auto"/>
              <w:rPr>
                <w:rFonts w:eastAsia="Calibri"/>
              </w:rPr>
            </w:pPr>
            <w:r w:rsidRPr="00EE0F17">
              <w:rPr>
                <w:rFonts w:eastAsia="Calibri"/>
              </w:rPr>
              <w:t>3.2 Raising attainment and achievement</w:t>
            </w:r>
          </w:p>
          <w:p w:rsidR="008A7002" w:rsidRPr="00EE0F17" w:rsidRDefault="008A7002" w:rsidP="008A7002">
            <w:pPr>
              <w:spacing w:line="256" w:lineRule="auto"/>
              <w:rPr>
                <w:rFonts w:eastAsia="Calibri"/>
              </w:rPr>
            </w:pPr>
            <w:r w:rsidRPr="00EE0F17">
              <w:rPr>
                <w:rFonts w:eastAsia="Calibri"/>
              </w:rPr>
              <w:t>3.3 Increasing creativity and employability</w:t>
            </w:r>
          </w:p>
          <w:p w:rsidR="008A7002" w:rsidRPr="00EE0F17" w:rsidRDefault="008A7002" w:rsidP="008A7002">
            <w:pPr>
              <w:spacing w:line="256" w:lineRule="auto"/>
              <w:rPr>
                <w:rFonts w:eastAsia="Calibri"/>
              </w:rPr>
            </w:pPr>
          </w:p>
          <w:p w:rsidR="008A7002" w:rsidRPr="00EE0F17" w:rsidRDefault="008A7002" w:rsidP="008A7002">
            <w:pPr>
              <w:autoSpaceDE w:val="0"/>
              <w:autoSpaceDN w:val="0"/>
              <w:adjustRightInd w:val="0"/>
              <w:spacing w:line="256" w:lineRule="auto"/>
              <w:rPr>
                <w:rFonts w:eastAsia="Calibri"/>
                <w:i/>
                <w:color w:val="000000"/>
              </w:rPr>
            </w:pPr>
            <w:r w:rsidRPr="00EE0F17">
              <w:rPr>
                <w:rFonts w:eastAsia="Calibri"/>
                <w:i/>
                <w:color w:val="000000"/>
              </w:rPr>
              <w:t>Specific to HGIOELC</w:t>
            </w:r>
          </w:p>
          <w:p w:rsidR="008A7002" w:rsidRPr="00EE0F17" w:rsidRDefault="008A7002" w:rsidP="008A7002">
            <w:pPr>
              <w:autoSpaceDE w:val="0"/>
              <w:autoSpaceDN w:val="0"/>
              <w:adjustRightInd w:val="0"/>
              <w:spacing w:line="256" w:lineRule="auto"/>
              <w:rPr>
                <w:rFonts w:eastAsia="Calibri"/>
                <w:color w:val="000000"/>
              </w:rPr>
            </w:pPr>
            <w:r w:rsidRPr="00EE0F17">
              <w:rPr>
                <w:rFonts w:eastAsia="Calibri"/>
                <w:color w:val="000000"/>
              </w:rPr>
              <w:t xml:space="preserve">3.2 Securing children’s progress </w:t>
            </w:r>
          </w:p>
          <w:p w:rsidR="008A7002" w:rsidRPr="00EE0F17" w:rsidRDefault="008A7002" w:rsidP="008A7002">
            <w:pPr>
              <w:spacing w:line="256" w:lineRule="auto"/>
              <w:rPr>
                <w:rFonts w:eastAsia="Calibri"/>
              </w:rPr>
            </w:pPr>
            <w:r w:rsidRPr="00EE0F17">
              <w:rPr>
                <w:rFonts w:eastAsia="Calibri"/>
              </w:rPr>
              <w:t>3.3 Developing creativity and skills for life and learning</w:t>
            </w:r>
          </w:p>
          <w:p w:rsidR="008A7002" w:rsidRPr="00EE0F17" w:rsidRDefault="008A7002" w:rsidP="008A7002">
            <w:pPr>
              <w:spacing w:line="256" w:lineRule="auto"/>
              <w:rPr>
                <w:rFonts w:eastAsia="Calibri"/>
              </w:rPr>
            </w:pPr>
          </w:p>
        </w:tc>
        <w:tc>
          <w:tcPr>
            <w:tcW w:w="4650" w:type="dxa"/>
            <w:tcBorders>
              <w:top w:val="single" w:sz="4" w:space="0" w:color="auto"/>
              <w:left w:val="single" w:sz="4" w:space="0" w:color="auto"/>
              <w:bottom w:val="single" w:sz="4" w:space="0" w:color="auto"/>
              <w:right w:val="single" w:sz="4" w:space="0" w:color="auto"/>
            </w:tcBorders>
          </w:tcPr>
          <w:p w:rsidR="008A7002" w:rsidRPr="00EE0F17" w:rsidRDefault="008A7002" w:rsidP="008A7002">
            <w:pPr>
              <w:spacing w:after="160" w:line="256" w:lineRule="auto"/>
              <w:ind w:left="360"/>
              <w:contextualSpacing/>
              <w:rPr>
                <w:rFonts w:eastAsia="Calibri"/>
              </w:rPr>
            </w:pPr>
          </w:p>
          <w:tbl>
            <w:tblPr>
              <w:tblStyle w:val="TableGrid3"/>
              <w:tblW w:w="0" w:type="auto"/>
              <w:tblLook w:val="04A0" w:firstRow="1" w:lastRow="0" w:firstColumn="1" w:lastColumn="0" w:noHBand="0" w:noVBand="1"/>
            </w:tblPr>
            <w:tblGrid>
              <w:gridCol w:w="4424"/>
            </w:tblGrid>
            <w:tr w:rsidR="008A7002" w:rsidRPr="00EE0F17" w:rsidTr="00363581">
              <w:tc>
                <w:tcPr>
                  <w:tcW w:w="4424" w:type="dxa"/>
                </w:tcPr>
                <w:p w:rsidR="008A7002" w:rsidRPr="00EE0F17" w:rsidRDefault="008A7002" w:rsidP="001F1469">
                  <w:pPr>
                    <w:numPr>
                      <w:ilvl w:val="0"/>
                      <w:numId w:val="3"/>
                    </w:numPr>
                    <w:autoSpaceDE w:val="0"/>
                    <w:autoSpaceDN w:val="0"/>
                    <w:adjustRightInd w:val="0"/>
                    <w:spacing w:before="120"/>
                    <w:contextualSpacing/>
                    <w:rPr>
                      <w:rFonts w:ascii="Arial" w:eastAsia="Calibri" w:hAnsi="Arial" w:cs="Arial"/>
                      <w:bCs/>
                    </w:rPr>
                  </w:pPr>
                  <w:r w:rsidRPr="00EE0F17">
                    <w:rPr>
                      <w:rFonts w:ascii="Arial" w:eastAsia="Calibri" w:hAnsi="Arial" w:cs="Arial"/>
                      <w:bCs/>
                    </w:rPr>
                    <w:t xml:space="preserve">Develop collaborative </w:t>
                  </w:r>
                  <w:r w:rsidR="00D101FD" w:rsidRPr="00EE0F17">
                    <w:rPr>
                      <w:rFonts w:ascii="Arial" w:eastAsia="Calibri" w:hAnsi="Arial" w:cs="Arial"/>
                      <w:bCs/>
                    </w:rPr>
                    <w:t>approaches, which</w:t>
                  </w:r>
                  <w:r w:rsidRPr="00EE0F17">
                    <w:rPr>
                      <w:rFonts w:ascii="Arial" w:eastAsia="Calibri" w:hAnsi="Arial" w:cs="Arial"/>
                      <w:bCs/>
                    </w:rPr>
                    <w:t xml:space="preserve"> build staff capacity to deliver </w:t>
                  </w:r>
                  <w:r w:rsidRPr="00EE0F17">
                    <w:rPr>
                      <w:rFonts w:ascii="Arial" w:eastAsia="Calibri" w:hAnsi="Arial" w:cs="Arial"/>
                      <w:bCs/>
                    </w:rPr>
                    <w:lastRenderedPageBreak/>
                    <w:t>high quality literacy learning experiences for all.</w:t>
                  </w:r>
                </w:p>
                <w:p w:rsidR="008A7002" w:rsidRPr="00EE0F17" w:rsidRDefault="008A7002" w:rsidP="001F1469">
                  <w:pPr>
                    <w:numPr>
                      <w:ilvl w:val="0"/>
                      <w:numId w:val="3"/>
                    </w:numPr>
                    <w:autoSpaceDE w:val="0"/>
                    <w:autoSpaceDN w:val="0"/>
                    <w:adjustRightInd w:val="0"/>
                    <w:contextualSpacing/>
                    <w:rPr>
                      <w:rFonts w:ascii="Arial" w:eastAsia="Calibri" w:hAnsi="Arial" w:cs="Arial"/>
                      <w:bCs/>
                    </w:rPr>
                  </w:pPr>
                  <w:r w:rsidRPr="00EE0F17">
                    <w:rPr>
                      <w:rFonts w:ascii="Arial" w:eastAsia="Calibri" w:hAnsi="Arial" w:cs="Arial"/>
                      <w:bCs/>
                    </w:rPr>
                    <w:t>Work together to strengthen and improve teacher confidence, understanding and teaching of numeracy.</w:t>
                  </w:r>
                </w:p>
                <w:p w:rsidR="008A7002" w:rsidRPr="00EE0F17" w:rsidRDefault="008A7002" w:rsidP="001F1469">
                  <w:pPr>
                    <w:numPr>
                      <w:ilvl w:val="0"/>
                      <w:numId w:val="3"/>
                    </w:numPr>
                    <w:contextualSpacing/>
                    <w:rPr>
                      <w:rFonts w:ascii="Arial" w:eastAsia="Calibri" w:hAnsi="Arial" w:cs="Arial"/>
                    </w:rPr>
                  </w:pPr>
                  <w:r w:rsidRPr="00EE0F17">
                    <w:rPr>
                      <w:rFonts w:ascii="Arial" w:eastAsia="Calibri" w:hAnsi="Arial" w:cs="Arial"/>
                    </w:rPr>
                    <w:t>Work as a collaborative to strengthen the quality of the ELC workforce to support the quality dimension of the expansion.</w:t>
                  </w:r>
                </w:p>
                <w:p w:rsidR="008A7002" w:rsidRPr="00EE0F17" w:rsidRDefault="008A7002" w:rsidP="001F1469">
                  <w:pPr>
                    <w:numPr>
                      <w:ilvl w:val="0"/>
                      <w:numId w:val="3"/>
                    </w:numPr>
                    <w:autoSpaceDE w:val="0"/>
                    <w:autoSpaceDN w:val="0"/>
                    <w:adjustRightInd w:val="0"/>
                    <w:contextualSpacing/>
                    <w:rPr>
                      <w:rFonts w:ascii="Arial" w:eastAsia="Calibri" w:hAnsi="Arial" w:cs="Arial"/>
                    </w:rPr>
                  </w:pPr>
                  <w:r w:rsidRPr="00EE0F17">
                    <w:rPr>
                      <w:rFonts w:ascii="Arial" w:eastAsia="Calibri" w:hAnsi="Arial" w:cs="Arial"/>
                      <w:bCs/>
                    </w:rPr>
                    <w:t>Provide professional learning that helps drive forward collaborative leadership at all levels.</w:t>
                  </w:r>
                </w:p>
                <w:p w:rsidR="008A7002" w:rsidRPr="00EE0F17" w:rsidRDefault="008A7002" w:rsidP="001F1469">
                  <w:pPr>
                    <w:numPr>
                      <w:ilvl w:val="0"/>
                      <w:numId w:val="3"/>
                    </w:numPr>
                    <w:autoSpaceDE w:val="0"/>
                    <w:autoSpaceDN w:val="0"/>
                    <w:adjustRightInd w:val="0"/>
                    <w:spacing w:after="120"/>
                    <w:contextualSpacing/>
                    <w:rPr>
                      <w:rFonts w:ascii="Arial" w:eastAsia="Calibri" w:hAnsi="Arial" w:cs="Arial"/>
                    </w:rPr>
                  </w:pPr>
                  <w:r w:rsidRPr="00EE0F17">
                    <w:rPr>
                      <w:rFonts w:ascii="Arial" w:eastAsia="Calibri" w:hAnsi="Arial" w:cs="Arial"/>
                      <w:bCs/>
                    </w:rPr>
                    <w:t>Ensure performance information and improvement approaches support raising attainment for all.</w:t>
                  </w:r>
                </w:p>
              </w:tc>
            </w:tr>
            <w:tr w:rsidR="008A7002" w:rsidRPr="00EE0F17" w:rsidTr="00363581">
              <w:trPr>
                <w:trHeight w:hRule="exact" w:val="567"/>
              </w:trPr>
              <w:tc>
                <w:tcPr>
                  <w:tcW w:w="4424" w:type="dxa"/>
                  <w:shd w:val="clear" w:color="auto" w:fill="D9D9D9" w:themeFill="background1" w:themeFillShade="D9"/>
                  <w:vAlign w:val="center"/>
                </w:tcPr>
                <w:p w:rsidR="008A7002" w:rsidRPr="00EE0F17" w:rsidRDefault="008A7002" w:rsidP="008A7002">
                  <w:pPr>
                    <w:jc w:val="center"/>
                    <w:rPr>
                      <w:rFonts w:ascii="Arial" w:eastAsia="Times New Roman" w:hAnsi="Arial" w:cs="Arial"/>
                      <w:b/>
                      <w:lang w:eastAsia="en-GB"/>
                    </w:rPr>
                  </w:pPr>
                  <w:r w:rsidRPr="00EE0F17">
                    <w:rPr>
                      <w:rFonts w:ascii="Arial" w:eastAsia="Times New Roman" w:hAnsi="Arial" w:cs="Arial"/>
                      <w:b/>
                      <w:lang w:eastAsia="en-GB"/>
                    </w:rPr>
                    <w:lastRenderedPageBreak/>
                    <w:t>Children’s Services Plan Outcomes</w:t>
                  </w:r>
                </w:p>
              </w:tc>
            </w:tr>
            <w:tr w:rsidR="008A7002" w:rsidRPr="00EE0F17" w:rsidTr="00363581">
              <w:tc>
                <w:tcPr>
                  <w:tcW w:w="4424" w:type="dxa"/>
                </w:tcPr>
                <w:p w:rsidR="008A7002" w:rsidRPr="00EE0F17" w:rsidRDefault="008A7002" w:rsidP="008A7002">
                  <w:pPr>
                    <w:autoSpaceDE w:val="0"/>
                    <w:autoSpaceDN w:val="0"/>
                    <w:adjustRightInd w:val="0"/>
                    <w:spacing w:before="120" w:line="259" w:lineRule="auto"/>
                    <w:ind w:left="340" w:hanging="340"/>
                    <w:rPr>
                      <w:rFonts w:ascii="Arial" w:eastAsia="Times New Roman" w:hAnsi="Arial" w:cs="Arial"/>
                      <w:b/>
                      <w:lang w:eastAsia="en-GB"/>
                    </w:rPr>
                  </w:pPr>
                  <w:r w:rsidRPr="00EE0F17">
                    <w:rPr>
                      <w:rFonts w:ascii="Arial" w:eastAsia="Times New Roman" w:hAnsi="Arial" w:cs="Arial"/>
                      <w:b/>
                      <w:lang w:eastAsia="en-GB"/>
                    </w:rPr>
                    <w:t>Some key outcomes are:</w:t>
                  </w:r>
                </w:p>
                <w:p w:rsidR="008A7002" w:rsidRPr="00EE0F17" w:rsidRDefault="008A7002" w:rsidP="001F1469">
                  <w:pPr>
                    <w:numPr>
                      <w:ilvl w:val="0"/>
                      <w:numId w:val="4"/>
                    </w:numPr>
                    <w:autoSpaceDE w:val="0"/>
                    <w:autoSpaceDN w:val="0"/>
                    <w:adjustRightInd w:val="0"/>
                    <w:contextualSpacing/>
                    <w:rPr>
                      <w:rFonts w:ascii="Arial" w:eastAsia="Calibri" w:hAnsi="Arial" w:cs="Arial"/>
                    </w:rPr>
                  </w:pPr>
                  <w:r w:rsidRPr="00EE0F17">
                    <w:rPr>
                      <w:rFonts w:ascii="Arial" w:eastAsia="Calibri" w:hAnsi="Arial" w:cs="Arial"/>
                    </w:rPr>
                    <w:t>The attainment gap relating to poverty, additional support needs and looked after children and young people is reduced.</w:t>
                  </w:r>
                </w:p>
                <w:p w:rsidR="008A7002" w:rsidRPr="00EE0F17" w:rsidRDefault="008A7002" w:rsidP="001F1469">
                  <w:pPr>
                    <w:numPr>
                      <w:ilvl w:val="0"/>
                      <w:numId w:val="4"/>
                    </w:numPr>
                    <w:autoSpaceDE w:val="0"/>
                    <w:autoSpaceDN w:val="0"/>
                    <w:adjustRightInd w:val="0"/>
                    <w:contextualSpacing/>
                    <w:rPr>
                      <w:rFonts w:ascii="Arial" w:eastAsia="Calibri" w:hAnsi="Arial" w:cs="Arial"/>
                    </w:rPr>
                  </w:pPr>
                  <w:r w:rsidRPr="00EE0F17">
                    <w:rPr>
                      <w:rFonts w:ascii="Arial" w:eastAsia="Calibri" w:hAnsi="Arial" w:cs="Arial"/>
                    </w:rPr>
                    <w:t xml:space="preserve">All children thrive as a result of nurturing relationships and stable environments in their own school and community. </w:t>
                  </w:r>
                </w:p>
                <w:p w:rsidR="008A7002" w:rsidRPr="00EE0F17" w:rsidRDefault="008A7002" w:rsidP="001F1469">
                  <w:pPr>
                    <w:numPr>
                      <w:ilvl w:val="0"/>
                      <w:numId w:val="4"/>
                    </w:numPr>
                    <w:autoSpaceDE w:val="0"/>
                    <w:autoSpaceDN w:val="0"/>
                    <w:adjustRightInd w:val="0"/>
                    <w:contextualSpacing/>
                    <w:rPr>
                      <w:rFonts w:ascii="Arial" w:eastAsia="Calibri" w:hAnsi="Arial" w:cs="Arial"/>
                    </w:rPr>
                  </w:pPr>
                  <w:r w:rsidRPr="00EE0F17">
                    <w:rPr>
                      <w:rFonts w:ascii="Arial" w:eastAsia="Calibri" w:hAnsi="Arial" w:cs="Arial"/>
                    </w:rPr>
                    <w:t>Children, young people and their families are respected as equal partners in decision making and planning.</w:t>
                  </w:r>
                </w:p>
                <w:p w:rsidR="008A7002" w:rsidRPr="00EE0F17" w:rsidRDefault="008A7002" w:rsidP="001F1469">
                  <w:pPr>
                    <w:numPr>
                      <w:ilvl w:val="0"/>
                      <w:numId w:val="4"/>
                    </w:numPr>
                    <w:spacing w:after="120"/>
                    <w:contextualSpacing/>
                    <w:rPr>
                      <w:rFonts w:ascii="Arial" w:eastAsia="Calibri" w:hAnsi="Arial" w:cs="Arial"/>
                    </w:rPr>
                  </w:pPr>
                  <w:r w:rsidRPr="00EE0F17">
                    <w:rPr>
                      <w:rFonts w:ascii="Arial" w:eastAsia="Calibri" w:hAnsi="Arial" w:cs="Arial"/>
                    </w:rPr>
                    <w:t>Children’s and young people are mentally and emotionally healthy.</w:t>
                  </w:r>
                </w:p>
              </w:tc>
            </w:tr>
          </w:tbl>
          <w:p w:rsidR="008A7002" w:rsidRPr="00EE0F17" w:rsidRDefault="008A7002" w:rsidP="008A7002">
            <w:pPr>
              <w:spacing w:line="240" w:lineRule="auto"/>
              <w:ind w:left="2203"/>
              <w:contextualSpacing/>
              <w:rPr>
                <w:rFonts w:eastAsia="Calibri"/>
              </w:rPr>
            </w:pPr>
          </w:p>
        </w:tc>
      </w:tr>
    </w:tbl>
    <w:tbl>
      <w:tblPr>
        <w:tblStyle w:val="TableGrid1"/>
        <w:tblW w:w="0" w:type="auto"/>
        <w:tblLook w:val="04A0" w:firstRow="1" w:lastRow="0" w:firstColumn="1" w:lastColumn="0" w:noHBand="0" w:noVBand="1"/>
      </w:tblPr>
      <w:tblGrid>
        <w:gridCol w:w="13887"/>
      </w:tblGrid>
      <w:tr w:rsidR="008A7002" w:rsidRPr="00EE0F17" w:rsidTr="00363581">
        <w:tc>
          <w:tcPr>
            <w:tcW w:w="13887" w:type="dxa"/>
          </w:tcPr>
          <w:p w:rsidR="001130A4" w:rsidRPr="00EE0F17" w:rsidRDefault="001130A4" w:rsidP="00363581">
            <w:pPr>
              <w:rPr>
                <w:rFonts w:ascii="Arial" w:eastAsia="Times New Roman" w:hAnsi="Arial" w:cs="Arial"/>
                <w:lang w:eastAsia="en-GB"/>
              </w:rPr>
            </w:pPr>
          </w:p>
          <w:p w:rsidR="001130A4" w:rsidRPr="00EE0F17" w:rsidRDefault="001130A4" w:rsidP="00363581">
            <w:pPr>
              <w:rPr>
                <w:rFonts w:ascii="Arial" w:eastAsia="Times New Roman" w:hAnsi="Arial" w:cs="Arial"/>
                <w:lang w:eastAsia="en-GB"/>
              </w:rPr>
            </w:pPr>
          </w:p>
          <w:p w:rsidR="001130A4" w:rsidRPr="00EE0F17" w:rsidRDefault="001130A4" w:rsidP="00363581">
            <w:pPr>
              <w:rPr>
                <w:rFonts w:ascii="Arial" w:eastAsia="Times New Roman" w:hAnsi="Arial" w:cs="Arial"/>
                <w:lang w:eastAsia="en-GB"/>
              </w:rPr>
            </w:pPr>
            <w:r w:rsidRPr="00EE0F17">
              <w:rPr>
                <w:rFonts w:ascii="Arial" w:eastAsia="Times New Roman" w:hAnsi="Arial" w:cs="Arial"/>
                <w:lang w:eastAsia="en-GB"/>
              </w:rPr>
              <w:t>LC NURTURE</w:t>
            </w:r>
          </w:p>
          <w:p w:rsidR="001130A4" w:rsidRPr="00EE0F17" w:rsidRDefault="001130A4" w:rsidP="00363581">
            <w:pPr>
              <w:rPr>
                <w:rFonts w:ascii="Arial" w:eastAsia="Times New Roman" w:hAnsi="Arial" w:cs="Arial"/>
                <w:lang w:eastAsia="en-GB"/>
              </w:rPr>
            </w:pPr>
          </w:p>
          <w:p w:rsidR="008A7002" w:rsidRPr="00EE0F17" w:rsidRDefault="008A7002" w:rsidP="00363581">
            <w:pPr>
              <w:rPr>
                <w:rFonts w:ascii="Arial" w:eastAsia="Times New Roman" w:hAnsi="Arial" w:cs="Arial"/>
                <w:lang w:eastAsia="en-GB"/>
              </w:rPr>
            </w:pPr>
            <w:r w:rsidRPr="00EE0F17">
              <w:rPr>
                <w:rFonts w:ascii="Arial" w:eastAsia="Times New Roman" w:hAnsi="Arial" w:cs="Arial"/>
                <w:lang w:eastAsia="en-GB"/>
              </w:rPr>
              <w:lastRenderedPageBreak/>
              <w:t>PROGRESS</w:t>
            </w:r>
            <w:r w:rsidR="00BA3D14" w:rsidRPr="00EE0F17">
              <w:rPr>
                <w:rFonts w:ascii="Arial" w:eastAsia="Times New Roman" w:hAnsi="Arial" w:cs="Arial"/>
                <w:lang w:eastAsia="en-GB"/>
              </w:rPr>
              <w:t xml:space="preserve"> </w:t>
            </w:r>
          </w:p>
          <w:p w:rsidR="008A7002" w:rsidRPr="00EE0F17" w:rsidRDefault="00392C89" w:rsidP="00363581">
            <w:pPr>
              <w:rPr>
                <w:rFonts w:ascii="Arial" w:eastAsia="Times New Roman" w:hAnsi="Arial" w:cs="Arial"/>
                <w:lang w:eastAsia="en-GB"/>
              </w:rPr>
            </w:pPr>
            <w:r w:rsidRPr="00EE0F17">
              <w:rPr>
                <w:rFonts w:ascii="Arial" w:eastAsia="Times New Roman" w:hAnsi="Arial" w:cs="Arial"/>
                <w:lang w:eastAsia="en-GB"/>
              </w:rPr>
              <w:t xml:space="preserve">A Nurture Development group of HTs and Educational Psychologists was formed in August 2017 to agree the action plan for ‘Nurture training </w:t>
            </w:r>
            <w:r w:rsidR="001130A4" w:rsidRPr="00EE0F17">
              <w:rPr>
                <w:rFonts w:ascii="Arial" w:eastAsia="Times New Roman" w:hAnsi="Arial" w:cs="Arial"/>
                <w:lang w:eastAsia="en-GB"/>
              </w:rPr>
              <w:t>‘in</w:t>
            </w:r>
            <w:r w:rsidRPr="00EE0F17">
              <w:rPr>
                <w:rFonts w:ascii="Arial" w:eastAsia="Times New Roman" w:hAnsi="Arial" w:cs="Arial"/>
                <w:lang w:eastAsia="en-GB"/>
              </w:rPr>
              <w:t xml:space="preserve"> the Learning Community.</w:t>
            </w:r>
          </w:p>
          <w:p w:rsidR="00392C89" w:rsidRPr="00EE0F17" w:rsidRDefault="00392C89" w:rsidP="00363581">
            <w:pPr>
              <w:rPr>
                <w:rFonts w:ascii="Arial" w:eastAsia="Times New Roman" w:hAnsi="Arial" w:cs="Arial"/>
                <w:lang w:eastAsia="en-GB"/>
              </w:rPr>
            </w:pPr>
            <w:r w:rsidRPr="00EE0F17">
              <w:rPr>
                <w:rFonts w:ascii="Arial" w:eastAsia="Times New Roman" w:hAnsi="Arial" w:cs="Arial"/>
                <w:lang w:eastAsia="en-GB"/>
              </w:rPr>
              <w:t>All schools and Nurseries in the Learning Community undertook self-evaluation using ‘Nurture Audit’.</w:t>
            </w:r>
          </w:p>
          <w:p w:rsidR="00392C89" w:rsidRPr="00EE0F17" w:rsidRDefault="00392C89" w:rsidP="00363581">
            <w:pPr>
              <w:rPr>
                <w:rFonts w:ascii="Arial" w:eastAsia="Times New Roman" w:hAnsi="Arial" w:cs="Arial"/>
                <w:lang w:eastAsia="en-GB"/>
              </w:rPr>
            </w:pPr>
            <w:r w:rsidRPr="00EE0F17">
              <w:rPr>
                <w:rFonts w:ascii="Arial" w:eastAsia="Times New Roman" w:hAnsi="Arial" w:cs="Arial"/>
                <w:lang w:eastAsia="en-GB"/>
              </w:rPr>
              <w:t>Data gathered from the Nurture audit was used to plan the content of training sessions for staff and two sessions were planned to take place on both In-service days at Balfron high School for all teaching, support staff and Nursery staff.</w:t>
            </w:r>
          </w:p>
          <w:p w:rsidR="00392C89" w:rsidRPr="00EE0F17" w:rsidRDefault="00392C89" w:rsidP="00363581">
            <w:pPr>
              <w:rPr>
                <w:rFonts w:ascii="Arial" w:eastAsia="Times New Roman" w:hAnsi="Arial" w:cs="Arial"/>
                <w:lang w:eastAsia="en-GB"/>
              </w:rPr>
            </w:pPr>
            <w:r w:rsidRPr="00EE0F17">
              <w:rPr>
                <w:rFonts w:ascii="Arial" w:eastAsia="Times New Roman" w:hAnsi="Arial" w:cs="Arial"/>
                <w:lang w:eastAsia="en-GB"/>
              </w:rPr>
              <w:t xml:space="preserve">Educational psychologists delivered two training sessions to staff to raise awareness of nurture and nurture principles approach in school and Nursery settings. </w:t>
            </w:r>
          </w:p>
          <w:p w:rsidR="00392C89" w:rsidRPr="00EE0F17" w:rsidRDefault="00392C89" w:rsidP="001F1469">
            <w:pPr>
              <w:pStyle w:val="ListParagraph"/>
              <w:numPr>
                <w:ilvl w:val="0"/>
                <w:numId w:val="28"/>
              </w:numPr>
              <w:rPr>
                <w:rFonts w:ascii="Arial" w:eastAsia="Times New Roman" w:hAnsi="Arial" w:cs="Arial"/>
                <w:lang w:eastAsia="en-GB"/>
              </w:rPr>
            </w:pPr>
            <w:r w:rsidRPr="00EE0F17">
              <w:rPr>
                <w:rFonts w:ascii="Arial" w:eastAsia="Times New Roman" w:hAnsi="Arial" w:cs="Arial"/>
                <w:lang w:eastAsia="en-GB"/>
              </w:rPr>
              <w:t>Brain development and Attachment Theory.</w:t>
            </w:r>
          </w:p>
          <w:p w:rsidR="00392C89" w:rsidRPr="00EE0F17" w:rsidRDefault="00392C89" w:rsidP="001F1469">
            <w:pPr>
              <w:pStyle w:val="ListParagraph"/>
              <w:numPr>
                <w:ilvl w:val="0"/>
                <w:numId w:val="28"/>
              </w:numPr>
              <w:rPr>
                <w:rFonts w:ascii="Arial" w:eastAsia="Times New Roman" w:hAnsi="Arial" w:cs="Arial"/>
                <w:lang w:eastAsia="en-GB"/>
              </w:rPr>
            </w:pPr>
            <w:r w:rsidRPr="00EE0F17">
              <w:rPr>
                <w:rFonts w:ascii="Arial" w:eastAsia="Times New Roman" w:hAnsi="Arial" w:cs="Arial"/>
                <w:lang w:eastAsia="en-GB"/>
              </w:rPr>
              <w:t>Nurture Principles approach.</w:t>
            </w:r>
          </w:p>
          <w:p w:rsidR="00392C89" w:rsidRPr="00EE0F17" w:rsidRDefault="00392C89" w:rsidP="00392C89">
            <w:pPr>
              <w:rPr>
                <w:rFonts w:ascii="Arial" w:eastAsia="Times New Roman" w:hAnsi="Arial" w:cs="Arial"/>
                <w:lang w:eastAsia="en-GB"/>
              </w:rPr>
            </w:pPr>
            <w:r w:rsidRPr="00EE0F17">
              <w:rPr>
                <w:rFonts w:ascii="Arial" w:eastAsia="Times New Roman" w:hAnsi="Arial" w:cs="Arial"/>
                <w:lang w:eastAsia="en-GB"/>
              </w:rPr>
              <w:t>Evaluation of the training sessions was undertaken and highlighted that staff were keen to focus on one nurture principle at a time to ensure the approach was effectively embedded.</w:t>
            </w:r>
          </w:p>
          <w:p w:rsidR="008A7002" w:rsidRPr="00EE0F17" w:rsidRDefault="00392C89" w:rsidP="00363581">
            <w:pPr>
              <w:rPr>
                <w:rFonts w:ascii="Arial" w:eastAsia="Times New Roman" w:hAnsi="Arial" w:cs="Arial"/>
                <w:lang w:eastAsia="en-GB"/>
              </w:rPr>
            </w:pPr>
            <w:r w:rsidRPr="00EE0F17">
              <w:rPr>
                <w:rFonts w:ascii="Arial" w:eastAsia="Times New Roman" w:hAnsi="Arial" w:cs="Arial"/>
                <w:lang w:eastAsia="en-GB"/>
              </w:rPr>
              <w:t>Feedback highlighted that the training session on Nurture Principles Approach had been the most useful and informative as it had given practical advice to staff about nurture in their classrooms/nurseries.</w:t>
            </w:r>
          </w:p>
          <w:p w:rsidR="00392C89" w:rsidRPr="00EE0F17" w:rsidRDefault="005A69AC" w:rsidP="00363581">
            <w:pPr>
              <w:rPr>
                <w:rFonts w:ascii="Arial" w:eastAsia="Times New Roman" w:hAnsi="Arial" w:cs="Arial"/>
                <w:lang w:eastAsia="en-GB"/>
              </w:rPr>
            </w:pPr>
            <w:r w:rsidRPr="00EE0F17">
              <w:rPr>
                <w:rFonts w:ascii="Arial" w:eastAsia="Times New Roman" w:hAnsi="Arial" w:cs="Arial"/>
                <w:lang w:eastAsia="en-GB"/>
              </w:rPr>
              <w:t>All staff undertook ‘</w:t>
            </w:r>
            <w:r w:rsidR="00392C89" w:rsidRPr="00EE0F17">
              <w:rPr>
                <w:rFonts w:ascii="Arial" w:eastAsia="Times New Roman" w:hAnsi="Arial" w:cs="Arial"/>
                <w:lang w:eastAsia="en-GB"/>
              </w:rPr>
              <w:t>Atunement Self-Evaluation</w:t>
            </w:r>
            <w:r w:rsidRPr="00EE0F17">
              <w:rPr>
                <w:rFonts w:ascii="Arial" w:eastAsia="Times New Roman" w:hAnsi="Arial" w:cs="Arial"/>
                <w:lang w:eastAsia="en-GB"/>
              </w:rPr>
              <w:t>’ and the results were used to evaluate strengths and areas for development.</w:t>
            </w:r>
          </w:p>
          <w:p w:rsidR="0087272A" w:rsidRPr="00EE0F17" w:rsidRDefault="0087272A" w:rsidP="00363581">
            <w:pPr>
              <w:rPr>
                <w:rFonts w:ascii="Arial" w:eastAsia="Times New Roman" w:hAnsi="Arial" w:cs="Arial"/>
                <w:lang w:eastAsia="en-GB"/>
              </w:rPr>
            </w:pPr>
          </w:p>
          <w:p w:rsidR="008A7002" w:rsidRPr="00EE0F17" w:rsidRDefault="008A7002" w:rsidP="00363581">
            <w:pPr>
              <w:rPr>
                <w:rFonts w:ascii="Arial" w:eastAsia="Times New Roman" w:hAnsi="Arial" w:cs="Arial"/>
                <w:lang w:eastAsia="en-GB"/>
              </w:rPr>
            </w:pPr>
          </w:p>
        </w:tc>
      </w:tr>
      <w:tr w:rsidR="008A7002" w:rsidRPr="00EE0F17" w:rsidTr="00363581">
        <w:tc>
          <w:tcPr>
            <w:tcW w:w="13887" w:type="dxa"/>
          </w:tcPr>
          <w:p w:rsidR="008A7002" w:rsidRPr="00EE0F17" w:rsidRDefault="008A7002" w:rsidP="00363581">
            <w:pPr>
              <w:rPr>
                <w:rFonts w:ascii="Arial" w:eastAsia="Times New Roman" w:hAnsi="Arial" w:cs="Arial"/>
                <w:lang w:eastAsia="en-GB"/>
              </w:rPr>
            </w:pPr>
            <w:r w:rsidRPr="00EE0F17">
              <w:rPr>
                <w:rFonts w:ascii="Arial" w:eastAsia="Times New Roman" w:hAnsi="Arial" w:cs="Arial"/>
                <w:lang w:eastAsia="en-GB"/>
              </w:rPr>
              <w:lastRenderedPageBreak/>
              <w:t>IMPACT/OUTCOMES FOR LEARNERS</w:t>
            </w:r>
          </w:p>
          <w:p w:rsidR="008A7002" w:rsidRPr="00EE0F17" w:rsidRDefault="00392C89" w:rsidP="001F1469">
            <w:pPr>
              <w:pStyle w:val="ListParagraph"/>
              <w:numPr>
                <w:ilvl w:val="0"/>
                <w:numId w:val="29"/>
              </w:numPr>
              <w:rPr>
                <w:rFonts w:ascii="Arial" w:eastAsia="Times New Roman" w:hAnsi="Arial" w:cs="Arial"/>
                <w:lang w:eastAsia="en-GB"/>
              </w:rPr>
            </w:pPr>
            <w:r w:rsidRPr="00EE0F17">
              <w:rPr>
                <w:rFonts w:ascii="Arial" w:eastAsia="Times New Roman" w:hAnsi="Arial" w:cs="Arial"/>
                <w:lang w:eastAsia="en-GB"/>
              </w:rPr>
              <w:t>All staff have an improved understanding of children’s development and attachment theory. Staff are now more equipped to recognise children who present with attachment disorder type behaviours and have a greater understanding of how to support these children.</w:t>
            </w:r>
          </w:p>
          <w:p w:rsidR="00392C89" w:rsidRPr="00EE0F17" w:rsidRDefault="00392C89" w:rsidP="001F1469">
            <w:pPr>
              <w:pStyle w:val="ListParagraph"/>
              <w:numPr>
                <w:ilvl w:val="0"/>
                <w:numId w:val="29"/>
              </w:numPr>
              <w:rPr>
                <w:rFonts w:ascii="Arial" w:eastAsia="Times New Roman" w:hAnsi="Arial" w:cs="Arial"/>
                <w:lang w:eastAsia="en-GB"/>
              </w:rPr>
            </w:pPr>
            <w:r w:rsidRPr="00EE0F17">
              <w:rPr>
                <w:rFonts w:ascii="Arial" w:eastAsia="Times New Roman" w:hAnsi="Arial" w:cs="Arial"/>
                <w:lang w:eastAsia="en-GB"/>
              </w:rPr>
              <w:t xml:space="preserve">All staff have improved knowledge and understanding of the six nurturing principles and each school has a clear picture of the areas of strength within their settings and the areas for improvement. </w:t>
            </w:r>
          </w:p>
          <w:p w:rsidR="00392C89" w:rsidRPr="00EE0F17" w:rsidRDefault="005A69AC" w:rsidP="001F1469">
            <w:pPr>
              <w:pStyle w:val="ListParagraph"/>
              <w:numPr>
                <w:ilvl w:val="0"/>
                <w:numId w:val="29"/>
              </w:numPr>
              <w:rPr>
                <w:rFonts w:ascii="Arial" w:eastAsia="Times New Roman" w:hAnsi="Arial" w:cs="Arial"/>
                <w:lang w:eastAsia="en-GB"/>
              </w:rPr>
            </w:pPr>
            <w:r w:rsidRPr="00EE0F17">
              <w:rPr>
                <w:rFonts w:ascii="Arial" w:eastAsia="Times New Roman" w:hAnsi="Arial" w:cs="Arial"/>
                <w:lang w:eastAsia="en-GB"/>
              </w:rPr>
              <w:t>Self-evaluation undertaken by staff has given staff the opportunity to reflect on their own practice and improve their approaches as a result, leading to more nurturing engagement with children.</w:t>
            </w:r>
          </w:p>
          <w:p w:rsidR="005A69AC" w:rsidRPr="00EE0F17" w:rsidRDefault="005A69AC" w:rsidP="001F1469">
            <w:pPr>
              <w:pStyle w:val="ListParagraph"/>
              <w:numPr>
                <w:ilvl w:val="0"/>
                <w:numId w:val="29"/>
              </w:numPr>
              <w:rPr>
                <w:rFonts w:ascii="Arial" w:eastAsia="Times New Roman" w:hAnsi="Arial" w:cs="Arial"/>
                <w:lang w:eastAsia="en-GB"/>
              </w:rPr>
            </w:pPr>
            <w:r w:rsidRPr="00EE0F17">
              <w:rPr>
                <w:rFonts w:ascii="Arial" w:eastAsia="Times New Roman" w:hAnsi="Arial" w:cs="Arial"/>
                <w:lang w:eastAsia="en-GB"/>
              </w:rPr>
              <w:t>Children will benefit from a more nurturing environment.</w:t>
            </w:r>
          </w:p>
          <w:p w:rsidR="005A69AC" w:rsidRPr="00EE0F17" w:rsidRDefault="005A69AC" w:rsidP="001F1469">
            <w:pPr>
              <w:pStyle w:val="ListParagraph"/>
              <w:numPr>
                <w:ilvl w:val="0"/>
                <w:numId w:val="29"/>
              </w:numPr>
              <w:rPr>
                <w:rFonts w:ascii="Arial" w:eastAsia="Times New Roman" w:hAnsi="Arial" w:cs="Arial"/>
                <w:lang w:eastAsia="en-GB"/>
              </w:rPr>
            </w:pPr>
            <w:r w:rsidRPr="00EE0F17">
              <w:rPr>
                <w:rFonts w:ascii="Arial" w:eastAsia="Times New Roman" w:hAnsi="Arial" w:cs="Arial"/>
                <w:lang w:eastAsia="en-GB"/>
              </w:rPr>
              <w:t>Children with social emotional needs in particular will be better supported in their learning as a result of improved staff knowledge and understanding of nurture approaches.</w:t>
            </w:r>
          </w:p>
          <w:p w:rsidR="008A7002" w:rsidRPr="00EE0F17" w:rsidRDefault="008A7002" w:rsidP="00363581">
            <w:pPr>
              <w:rPr>
                <w:rFonts w:ascii="Arial" w:eastAsia="Times New Roman" w:hAnsi="Arial" w:cs="Arial"/>
                <w:lang w:eastAsia="en-GB"/>
              </w:rPr>
            </w:pPr>
          </w:p>
        </w:tc>
      </w:tr>
      <w:tr w:rsidR="008A7002" w:rsidRPr="00EE0F17" w:rsidTr="00363581">
        <w:tc>
          <w:tcPr>
            <w:tcW w:w="13887" w:type="dxa"/>
          </w:tcPr>
          <w:p w:rsidR="008A7002" w:rsidRPr="00EE0F17" w:rsidRDefault="008A7002" w:rsidP="00363581">
            <w:pPr>
              <w:rPr>
                <w:rFonts w:ascii="Arial" w:eastAsia="Times New Roman" w:hAnsi="Arial" w:cs="Arial"/>
                <w:lang w:eastAsia="en-GB"/>
              </w:rPr>
            </w:pPr>
            <w:r w:rsidRPr="00EE0F17">
              <w:rPr>
                <w:rFonts w:ascii="Arial" w:eastAsia="Times New Roman" w:hAnsi="Arial" w:cs="Arial"/>
                <w:lang w:eastAsia="en-GB"/>
              </w:rPr>
              <w:t>NEXT STEPS</w:t>
            </w:r>
          </w:p>
          <w:p w:rsidR="008A7002" w:rsidRPr="00EE0F17" w:rsidRDefault="008A7002" w:rsidP="00363581">
            <w:pPr>
              <w:rPr>
                <w:rFonts w:ascii="Arial" w:eastAsia="Times New Roman" w:hAnsi="Arial" w:cs="Arial"/>
                <w:lang w:eastAsia="en-GB"/>
              </w:rPr>
            </w:pPr>
          </w:p>
          <w:p w:rsidR="00392C89" w:rsidRPr="00EE0F17" w:rsidRDefault="005A69AC" w:rsidP="00392C89">
            <w:pPr>
              <w:rPr>
                <w:rFonts w:ascii="Arial" w:eastAsia="Times New Roman" w:hAnsi="Arial" w:cs="Arial"/>
                <w:lang w:eastAsia="en-GB"/>
              </w:rPr>
            </w:pPr>
            <w:r w:rsidRPr="00EE0F17">
              <w:rPr>
                <w:rFonts w:ascii="Arial" w:eastAsia="Times New Roman" w:hAnsi="Arial" w:cs="Arial"/>
                <w:lang w:eastAsia="en-GB"/>
              </w:rPr>
              <w:t xml:space="preserve">The school and Nursery class will focus on nurture principal 2: The classroom as a safe base’. </w:t>
            </w:r>
          </w:p>
          <w:p w:rsidR="008A7002" w:rsidRPr="00EE0F17" w:rsidRDefault="008A7002" w:rsidP="00363581">
            <w:pPr>
              <w:rPr>
                <w:rFonts w:ascii="Arial" w:eastAsia="Times New Roman" w:hAnsi="Arial" w:cs="Arial"/>
                <w:lang w:eastAsia="en-GB"/>
              </w:rPr>
            </w:pPr>
          </w:p>
          <w:p w:rsidR="008A7002" w:rsidRPr="00EE0F17" w:rsidRDefault="008A7002" w:rsidP="00363581">
            <w:pPr>
              <w:rPr>
                <w:rFonts w:ascii="Arial" w:eastAsia="Times New Roman" w:hAnsi="Arial" w:cs="Arial"/>
                <w:lang w:eastAsia="en-GB"/>
              </w:rPr>
            </w:pPr>
          </w:p>
        </w:tc>
      </w:tr>
    </w:tbl>
    <w:p w:rsidR="00034F8D" w:rsidRPr="00EE0F17" w:rsidRDefault="00034F8D"/>
    <w:p w:rsidR="00034F8D" w:rsidRPr="00EE0F17" w:rsidRDefault="00034F8D" w:rsidP="00034F8D"/>
    <w:p w:rsidR="00BA3D14" w:rsidRPr="00EE0F17" w:rsidRDefault="00BA3D14" w:rsidP="00034F8D"/>
    <w:p w:rsidR="005A69AC" w:rsidRPr="00EE0F17" w:rsidRDefault="005A69AC" w:rsidP="00034F8D"/>
    <w:p w:rsidR="00BA3D14" w:rsidRPr="00EE0F17" w:rsidRDefault="00BA3D14" w:rsidP="00034F8D"/>
    <w:tbl>
      <w:tblPr>
        <w:tblStyle w:val="TableGrid4"/>
        <w:tblW w:w="14165"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550"/>
        <w:gridCol w:w="12615"/>
      </w:tblGrid>
      <w:tr w:rsidR="00BA3D14" w:rsidRPr="00EE0F17" w:rsidTr="00363581">
        <w:trPr>
          <w:trHeight w:val="425"/>
        </w:trPr>
        <w:tc>
          <w:tcPr>
            <w:tcW w:w="14165" w:type="dxa"/>
            <w:gridSpan w:val="2"/>
            <w:hideMark/>
          </w:tcPr>
          <w:p w:rsidR="00BA3D14" w:rsidRPr="00EE0F17" w:rsidRDefault="00BA3D14" w:rsidP="00BA3D14">
            <w:r w:rsidRPr="00EE0F17">
              <w:rPr>
                <w:b/>
                <w:color w:val="7030A0"/>
              </w:rPr>
              <w:t>School Priority:</w:t>
            </w:r>
            <w:r w:rsidRPr="00EE0F17">
              <w:rPr>
                <w:color w:val="7030A0"/>
              </w:rPr>
              <w:t xml:space="preserve">  </w:t>
            </w:r>
            <w:r w:rsidRPr="00EE0F17">
              <w:t>To improve our approaches to assessment, moderation and the use of data, with a particular focus on</w:t>
            </w:r>
          </w:p>
          <w:p w:rsidR="00BA3D14" w:rsidRPr="00EE0F17" w:rsidRDefault="00BA3D14" w:rsidP="00BA3D14"/>
          <w:p w:rsidR="00BA3D14" w:rsidRPr="00EE0F17" w:rsidRDefault="00BA3D14" w:rsidP="001F1469">
            <w:pPr>
              <w:numPr>
                <w:ilvl w:val="0"/>
                <w:numId w:val="5"/>
              </w:numPr>
              <w:rPr>
                <w:rFonts w:eastAsia="Calibri"/>
              </w:rPr>
            </w:pPr>
            <w:r w:rsidRPr="00EE0F17">
              <w:rPr>
                <w:rFonts w:eastAsia="Calibri"/>
              </w:rPr>
              <w:t>Numeracy and Maths</w:t>
            </w:r>
          </w:p>
          <w:p w:rsidR="00BA3D14" w:rsidRPr="00EE0F17" w:rsidRDefault="00BA3D14" w:rsidP="00BA3D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4649"/>
              <w:gridCol w:w="4650"/>
            </w:tblGrid>
            <w:tr w:rsidR="00BA3D14" w:rsidRPr="00EE0F17" w:rsidTr="00363581">
              <w:tc>
                <w:tcPr>
                  <w:tcW w:w="4649" w:type="dxa"/>
                  <w:tcBorders>
                    <w:top w:val="single" w:sz="4" w:space="0" w:color="auto"/>
                    <w:left w:val="single" w:sz="4" w:space="0" w:color="auto"/>
                    <w:bottom w:val="single" w:sz="4" w:space="0" w:color="auto"/>
                    <w:right w:val="single" w:sz="4" w:space="0" w:color="auto"/>
                  </w:tcBorders>
                  <w:shd w:val="clear" w:color="auto" w:fill="E7E6E6"/>
                </w:tcPr>
                <w:p w:rsidR="00BA3D14" w:rsidRPr="00EE0F17" w:rsidRDefault="00BA3D14" w:rsidP="00BA3D14">
                  <w:pPr>
                    <w:spacing w:line="254" w:lineRule="auto"/>
                    <w:jc w:val="center"/>
                    <w:rPr>
                      <w:rFonts w:eastAsia="Calibri"/>
                      <w:b/>
                    </w:rPr>
                  </w:pPr>
                </w:p>
                <w:p w:rsidR="00BA3D14" w:rsidRPr="00EE0F17" w:rsidRDefault="00BA3D14" w:rsidP="00BA3D14">
                  <w:pPr>
                    <w:spacing w:line="254" w:lineRule="auto"/>
                    <w:jc w:val="center"/>
                    <w:rPr>
                      <w:rFonts w:eastAsia="Calibri"/>
                      <w:b/>
                    </w:rPr>
                  </w:pPr>
                  <w:r w:rsidRPr="00EE0F17">
                    <w:rPr>
                      <w:rFonts w:eastAsia="Calibri"/>
                      <w:b/>
                    </w:rPr>
                    <w:t>National Improvement Framework Priorities</w:t>
                  </w:r>
                </w:p>
                <w:p w:rsidR="00BA3D14" w:rsidRPr="00EE0F17" w:rsidRDefault="00BA3D14" w:rsidP="00BA3D14">
                  <w:pPr>
                    <w:spacing w:line="254" w:lineRule="auto"/>
                    <w:jc w:val="center"/>
                    <w:rPr>
                      <w:rFonts w:eastAsia="Calibri"/>
                      <w:b/>
                    </w:rPr>
                  </w:pPr>
                </w:p>
              </w:tc>
              <w:tc>
                <w:tcPr>
                  <w:tcW w:w="4649" w:type="dxa"/>
                  <w:tcBorders>
                    <w:top w:val="single" w:sz="4" w:space="0" w:color="auto"/>
                    <w:left w:val="single" w:sz="4" w:space="0" w:color="auto"/>
                    <w:bottom w:val="single" w:sz="4" w:space="0" w:color="auto"/>
                    <w:right w:val="single" w:sz="4" w:space="0" w:color="auto"/>
                  </w:tcBorders>
                  <w:shd w:val="clear" w:color="auto" w:fill="E7E6E6"/>
                </w:tcPr>
                <w:p w:rsidR="00BA3D14" w:rsidRPr="00EE0F17" w:rsidRDefault="00BA3D14" w:rsidP="00BA3D14">
                  <w:pPr>
                    <w:spacing w:line="254" w:lineRule="auto"/>
                    <w:jc w:val="center"/>
                    <w:rPr>
                      <w:rFonts w:eastAsia="Calibri"/>
                      <w:b/>
                    </w:rPr>
                  </w:pPr>
                </w:p>
                <w:p w:rsidR="00BA3D14" w:rsidRPr="00EE0F17" w:rsidRDefault="00BA3D14" w:rsidP="00BA3D14">
                  <w:pPr>
                    <w:spacing w:line="254" w:lineRule="auto"/>
                    <w:jc w:val="center"/>
                    <w:rPr>
                      <w:rFonts w:eastAsia="Calibri"/>
                      <w:b/>
                    </w:rPr>
                  </w:pPr>
                  <w:r w:rsidRPr="00EE0F17">
                    <w:rPr>
                      <w:rFonts w:eastAsia="Calibri"/>
                      <w:b/>
                    </w:rPr>
                    <w:t>HGIOS 4 &amp; HGIOELC Quality Indicators</w:t>
                  </w:r>
                </w:p>
              </w:tc>
              <w:tc>
                <w:tcPr>
                  <w:tcW w:w="4650" w:type="dxa"/>
                  <w:tcBorders>
                    <w:top w:val="single" w:sz="4" w:space="0" w:color="auto"/>
                    <w:left w:val="single" w:sz="4" w:space="0" w:color="auto"/>
                    <w:bottom w:val="single" w:sz="4" w:space="0" w:color="auto"/>
                    <w:right w:val="single" w:sz="4" w:space="0" w:color="auto"/>
                  </w:tcBorders>
                  <w:shd w:val="clear" w:color="auto" w:fill="E7E6E6"/>
                </w:tcPr>
                <w:p w:rsidR="00BA3D14" w:rsidRPr="00EE0F17" w:rsidRDefault="00BA3D14" w:rsidP="00BA3D14">
                  <w:pPr>
                    <w:spacing w:line="254" w:lineRule="auto"/>
                    <w:jc w:val="center"/>
                    <w:rPr>
                      <w:rFonts w:eastAsia="Calibri"/>
                      <w:b/>
                    </w:rPr>
                  </w:pPr>
                </w:p>
                <w:p w:rsidR="00BA3D14" w:rsidRPr="00EE0F17" w:rsidRDefault="00BA3D14" w:rsidP="00BA3D14">
                  <w:pPr>
                    <w:spacing w:line="254" w:lineRule="auto"/>
                    <w:jc w:val="center"/>
                    <w:rPr>
                      <w:rFonts w:eastAsia="Calibri"/>
                      <w:b/>
                    </w:rPr>
                  </w:pPr>
                  <w:r w:rsidRPr="00EE0F17">
                    <w:rPr>
                      <w:rFonts w:eastAsia="Calibri"/>
                      <w:b/>
                    </w:rPr>
                    <w:t>Regional Improvement Collaborative Priorities</w:t>
                  </w:r>
                </w:p>
              </w:tc>
            </w:tr>
            <w:tr w:rsidR="00BA3D14" w:rsidRPr="00EE0F17" w:rsidTr="00363581">
              <w:tc>
                <w:tcPr>
                  <w:tcW w:w="4649" w:type="dxa"/>
                  <w:tcBorders>
                    <w:top w:val="single" w:sz="4" w:space="0" w:color="auto"/>
                    <w:left w:val="single" w:sz="4" w:space="0" w:color="auto"/>
                    <w:bottom w:val="single" w:sz="4" w:space="0" w:color="auto"/>
                    <w:right w:val="single" w:sz="4" w:space="0" w:color="auto"/>
                  </w:tcBorders>
                </w:tcPr>
                <w:p w:rsidR="00BA3D14" w:rsidRPr="00EE0F17" w:rsidRDefault="00BA3D14" w:rsidP="00BA3D14">
                  <w:pPr>
                    <w:spacing w:line="254" w:lineRule="auto"/>
                    <w:rPr>
                      <w:rFonts w:eastAsia="Calibri"/>
                    </w:rPr>
                  </w:pPr>
                </w:p>
                <w:p w:rsidR="00BA3D14" w:rsidRPr="00EE0F17" w:rsidRDefault="00BA3D14" w:rsidP="001F1469">
                  <w:pPr>
                    <w:numPr>
                      <w:ilvl w:val="0"/>
                      <w:numId w:val="2"/>
                    </w:numPr>
                    <w:spacing w:line="240" w:lineRule="auto"/>
                    <w:contextualSpacing/>
                    <w:rPr>
                      <w:rFonts w:eastAsia="Calibri"/>
                    </w:rPr>
                  </w:pPr>
                  <w:r w:rsidRPr="00EE0F17">
                    <w:rPr>
                      <w:rFonts w:eastAsia="Calibri"/>
                    </w:rPr>
                    <w:t>Improvement in attainment, particularly in literacy and numeracy.</w:t>
                  </w:r>
                </w:p>
                <w:p w:rsidR="00BA3D14" w:rsidRPr="00EE0F17" w:rsidRDefault="00BA3D14" w:rsidP="001F1469">
                  <w:pPr>
                    <w:numPr>
                      <w:ilvl w:val="0"/>
                      <w:numId w:val="2"/>
                    </w:numPr>
                    <w:spacing w:line="240" w:lineRule="auto"/>
                    <w:contextualSpacing/>
                    <w:rPr>
                      <w:rFonts w:eastAsia="Calibri"/>
                    </w:rPr>
                  </w:pPr>
                  <w:r w:rsidRPr="00EE0F17">
                    <w:rPr>
                      <w:rFonts w:eastAsia="Calibri"/>
                    </w:rPr>
                    <w:t>Closing the attainment gap between the most and least disadvantaged children.</w:t>
                  </w:r>
                </w:p>
                <w:p w:rsidR="00BA3D14" w:rsidRPr="00EE0F17" w:rsidRDefault="00BA3D14" w:rsidP="001F1469">
                  <w:pPr>
                    <w:numPr>
                      <w:ilvl w:val="0"/>
                      <w:numId w:val="2"/>
                    </w:numPr>
                    <w:spacing w:line="240" w:lineRule="auto"/>
                    <w:contextualSpacing/>
                    <w:rPr>
                      <w:rFonts w:eastAsia="Calibri"/>
                    </w:rPr>
                  </w:pPr>
                  <w:r w:rsidRPr="00EE0F17">
                    <w:rPr>
                      <w:rFonts w:eastAsia="Calibri"/>
                    </w:rPr>
                    <w:t>Improvement in children and young people’s health and wellbeing.</w:t>
                  </w:r>
                </w:p>
                <w:p w:rsidR="00BA3D14" w:rsidRPr="00EE0F17" w:rsidRDefault="00BA3D14" w:rsidP="001F1469">
                  <w:pPr>
                    <w:numPr>
                      <w:ilvl w:val="0"/>
                      <w:numId w:val="2"/>
                    </w:numPr>
                    <w:spacing w:line="240" w:lineRule="auto"/>
                    <w:contextualSpacing/>
                    <w:rPr>
                      <w:rFonts w:eastAsia="Calibri"/>
                    </w:rPr>
                  </w:pPr>
                  <w:r w:rsidRPr="00EE0F17">
                    <w:rPr>
                      <w:rFonts w:eastAsia="Calibri"/>
                    </w:rPr>
                    <w:t>Improvement in employability skills and sustained, positive destinations.</w:t>
                  </w:r>
                </w:p>
                <w:p w:rsidR="00BA3D14" w:rsidRPr="00EE0F17" w:rsidRDefault="00BA3D14" w:rsidP="00BA3D14">
                  <w:pPr>
                    <w:spacing w:line="254" w:lineRule="auto"/>
                    <w:rPr>
                      <w:rFonts w:eastAsia="Calibri"/>
                    </w:rPr>
                  </w:pPr>
                </w:p>
                <w:p w:rsidR="00BA3D14" w:rsidRPr="00EE0F17" w:rsidRDefault="00BA3D14" w:rsidP="00BA3D14">
                  <w:pPr>
                    <w:spacing w:line="254" w:lineRule="auto"/>
                    <w:rPr>
                      <w:rFonts w:eastAsia="Calibri"/>
                    </w:rPr>
                  </w:pPr>
                  <w:r w:rsidRPr="00EE0F17">
                    <w:rPr>
                      <w:rFonts w:eastAsia="Calibri"/>
                    </w:rPr>
                    <w:t>Key drivers of improvement</w:t>
                  </w:r>
                </w:p>
                <w:p w:rsidR="00BA3D14" w:rsidRPr="00EE0F17" w:rsidRDefault="00BA3D14" w:rsidP="001F1469">
                  <w:pPr>
                    <w:numPr>
                      <w:ilvl w:val="0"/>
                      <w:numId w:val="2"/>
                    </w:numPr>
                    <w:spacing w:line="240" w:lineRule="auto"/>
                    <w:contextualSpacing/>
                    <w:rPr>
                      <w:rFonts w:eastAsia="Calibri"/>
                    </w:rPr>
                  </w:pPr>
                  <w:r w:rsidRPr="00EE0F17">
                    <w:rPr>
                      <w:rFonts w:eastAsia="Calibri"/>
                    </w:rPr>
                    <w:t>School leadership</w:t>
                  </w:r>
                </w:p>
                <w:p w:rsidR="00BA3D14" w:rsidRPr="00EE0F17" w:rsidRDefault="00BA3D14" w:rsidP="001F1469">
                  <w:pPr>
                    <w:numPr>
                      <w:ilvl w:val="0"/>
                      <w:numId w:val="2"/>
                    </w:numPr>
                    <w:spacing w:line="240" w:lineRule="auto"/>
                    <w:contextualSpacing/>
                    <w:rPr>
                      <w:rFonts w:eastAsia="Calibri"/>
                    </w:rPr>
                  </w:pPr>
                  <w:r w:rsidRPr="00EE0F17">
                    <w:rPr>
                      <w:rFonts w:eastAsia="Calibri"/>
                    </w:rPr>
                    <w:t>Teacher professionalism</w:t>
                  </w:r>
                </w:p>
                <w:p w:rsidR="00BA3D14" w:rsidRPr="00EE0F17" w:rsidRDefault="00BA3D14" w:rsidP="001F1469">
                  <w:pPr>
                    <w:numPr>
                      <w:ilvl w:val="0"/>
                      <w:numId w:val="2"/>
                    </w:numPr>
                    <w:spacing w:line="240" w:lineRule="auto"/>
                    <w:contextualSpacing/>
                    <w:rPr>
                      <w:rFonts w:eastAsia="Calibri"/>
                    </w:rPr>
                  </w:pPr>
                  <w:r w:rsidRPr="00EE0F17">
                    <w:rPr>
                      <w:rFonts w:eastAsia="Calibri"/>
                    </w:rPr>
                    <w:t>Parental engagement</w:t>
                  </w:r>
                </w:p>
                <w:p w:rsidR="00BA3D14" w:rsidRPr="00EE0F17" w:rsidRDefault="00BA3D14" w:rsidP="001F1469">
                  <w:pPr>
                    <w:numPr>
                      <w:ilvl w:val="0"/>
                      <w:numId w:val="2"/>
                    </w:numPr>
                    <w:spacing w:line="240" w:lineRule="auto"/>
                    <w:contextualSpacing/>
                    <w:rPr>
                      <w:rFonts w:eastAsia="Calibri"/>
                    </w:rPr>
                  </w:pPr>
                  <w:r w:rsidRPr="00EE0F17">
                    <w:rPr>
                      <w:rFonts w:eastAsia="Calibri"/>
                    </w:rPr>
                    <w:t>Assessment of children’s progress</w:t>
                  </w:r>
                </w:p>
                <w:p w:rsidR="00BA3D14" w:rsidRPr="00EE0F17" w:rsidRDefault="00BA3D14" w:rsidP="001F1469">
                  <w:pPr>
                    <w:numPr>
                      <w:ilvl w:val="0"/>
                      <w:numId w:val="2"/>
                    </w:numPr>
                    <w:spacing w:line="240" w:lineRule="auto"/>
                    <w:contextualSpacing/>
                    <w:rPr>
                      <w:rFonts w:eastAsia="Calibri"/>
                    </w:rPr>
                  </w:pPr>
                  <w:r w:rsidRPr="00EE0F17">
                    <w:rPr>
                      <w:rFonts w:eastAsia="Calibri"/>
                    </w:rPr>
                    <w:t>School improvement</w:t>
                  </w:r>
                </w:p>
                <w:p w:rsidR="00BA3D14" w:rsidRPr="00EE0F17" w:rsidRDefault="00BA3D14" w:rsidP="001F1469">
                  <w:pPr>
                    <w:numPr>
                      <w:ilvl w:val="0"/>
                      <w:numId w:val="2"/>
                    </w:numPr>
                    <w:spacing w:line="240" w:lineRule="auto"/>
                    <w:contextualSpacing/>
                    <w:rPr>
                      <w:rFonts w:eastAsia="Calibri"/>
                    </w:rPr>
                  </w:pPr>
                  <w:r w:rsidRPr="00EE0F17">
                    <w:rPr>
                      <w:rFonts w:eastAsia="Calibri"/>
                    </w:rPr>
                    <w:t>Performance information</w:t>
                  </w:r>
                </w:p>
              </w:tc>
              <w:tc>
                <w:tcPr>
                  <w:tcW w:w="4649" w:type="dxa"/>
                  <w:tcBorders>
                    <w:top w:val="single" w:sz="4" w:space="0" w:color="auto"/>
                    <w:left w:val="single" w:sz="4" w:space="0" w:color="auto"/>
                    <w:bottom w:val="single" w:sz="4" w:space="0" w:color="auto"/>
                    <w:right w:val="single" w:sz="4" w:space="0" w:color="auto"/>
                  </w:tcBorders>
                </w:tcPr>
                <w:p w:rsidR="00BA3D14" w:rsidRPr="00EE0F17" w:rsidRDefault="00BA3D14" w:rsidP="00BA3D14">
                  <w:pPr>
                    <w:spacing w:line="254" w:lineRule="auto"/>
                    <w:rPr>
                      <w:rFonts w:eastAsia="Calibri"/>
                    </w:rPr>
                  </w:pPr>
                </w:p>
                <w:p w:rsidR="00BA3D14" w:rsidRPr="00EE0F17" w:rsidRDefault="00BA3D14" w:rsidP="00BA3D14">
                  <w:pPr>
                    <w:spacing w:line="254" w:lineRule="auto"/>
                    <w:rPr>
                      <w:rFonts w:eastAsia="Calibri"/>
                    </w:rPr>
                  </w:pPr>
                  <w:r w:rsidRPr="00EE0F17">
                    <w:rPr>
                      <w:rFonts w:eastAsia="Calibri"/>
                    </w:rPr>
                    <w:t>1.1 Self-evaluation for self-improvement</w:t>
                  </w:r>
                </w:p>
                <w:p w:rsidR="00BA3D14" w:rsidRPr="00EE0F17" w:rsidRDefault="00BA3D14" w:rsidP="00BA3D14">
                  <w:pPr>
                    <w:spacing w:line="254" w:lineRule="auto"/>
                    <w:rPr>
                      <w:rFonts w:eastAsia="Calibri"/>
                    </w:rPr>
                  </w:pPr>
                  <w:r w:rsidRPr="00EE0F17">
                    <w:rPr>
                      <w:rFonts w:eastAsia="Calibri"/>
                    </w:rPr>
                    <w:t>1.2 Leadership for learning</w:t>
                  </w:r>
                </w:p>
                <w:p w:rsidR="00BA3D14" w:rsidRPr="00EE0F17" w:rsidRDefault="00BA3D14" w:rsidP="00BA3D14">
                  <w:pPr>
                    <w:spacing w:line="254" w:lineRule="auto"/>
                    <w:rPr>
                      <w:rFonts w:eastAsia="Calibri"/>
                    </w:rPr>
                  </w:pPr>
                  <w:r w:rsidRPr="00EE0F17">
                    <w:rPr>
                      <w:rFonts w:eastAsia="Calibri"/>
                    </w:rPr>
                    <w:t>1.3 Leadership of change</w:t>
                  </w:r>
                </w:p>
                <w:p w:rsidR="00BA3D14" w:rsidRPr="00EE0F17" w:rsidRDefault="00BA3D14" w:rsidP="00BA3D14">
                  <w:pPr>
                    <w:spacing w:line="254" w:lineRule="auto"/>
                    <w:rPr>
                      <w:rFonts w:eastAsia="Calibri"/>
                    </w:rPr>
                  </w:pPr>
                  <w:r w:rsidRPr="00EE0F17">
                    <w:rPr>
                      <w:rFonts w:eastAsia="Calibri"/>
                    </w:rPr>
                    <w:t>1.4 Leadership and management of staff/ practitioners</w:t>
                  </w:r>
                </w:p>
                <w:p w:rsidR="00BA3D14" w:rsidRPr="00EE0F17" w:rsidRDefault="00BA3D14" w:rsidP="00BA3D14">
                  <w:pPr>
                    <w:spacing w:line="254" w:lineRule="auto"/>
                    <w:rPr>
                      <w:rFonts w:eastAsia="Calibri"/>
                    </w:rPr>
                  </w:pPr>
                  <w:r w:rsidRPr="00EE0F17">
                    <w:rPr>
                      <w:rFonts w:eastAsia="Calibri"/>
                    </w:rPr>
                    <w:t>1.5 Management of resources to promote equity</w:t>
                  </w:r>
                </w:p>
                <w:p w:rsidR="00BA3D14" w:rsidRPr="00EE0F17" w:rsidRDefault="00BA3D14" w:rsidP="00BA3D14">
                  <w:pPr>
                    <w:spacing w:line="254" w:lineRule="auto"/>
                    <w:rPr>
                      <w:rFonts w:eastAsia="Calibri"/>
                    </w:rPr>
                  </w:pPr>
                  <w:r w:rsidRPr="00EE0F17">
                    <w:rPr>
                      <w:rFonts w:eastAsia="Calibri"/>
                    </w:rPr>
                    <w:t>2.1 Safeguarding and child protection</w:t>
                  </w:r>
                </w:p>
                <w:p w:rsidR="00BA3D14" w:rsidRPr="00EE0F17" w:rsidRDefault="00BA3D14" w:rsidP="00BA3D14">
                  <w:pPr>
                    <w:spacing w:line="254" w:lineRule="auto"/>
                    <w:rPr>
                      <w:rFonts w:eastAsia="Calibri"/>
                    </w:rPr>
                  </w:pPr>
                  <w:r w:rsidRPr="00EE0F17">
                    <w:rPr>
                      <w:rFonts w:eastAsia="Calibri"/>
                    </w:rPr>
                    <w:t>2.2 Curriculum</w:t>
                  </w:r>
                </w:p>
                <w:p w:rsidR="00BA3D14" w:rsidRPr="00EE0F17" w:rsidRDefault="00BA3D14" w:rsidP="00BA3D14">
                  <w:pPr>
                    <w:spacing w:line="254" w:lineRule="auto"/>
                    <w:rPr>
                      <w:rFonts w:eastAsia="Calibri"/>
                    </w:rPr>
                  </w:pPr>
                  <w:r w:rsidRPr="00EE0F17">
                    <w:rPr>
                      <w:rFonts w:eastAsia="Calibri"/>
                    </w:rPr>
                    <w:t>2.3 Learning teaching and assessment</w:t>
                  </w:r>
                </w:p>
                <w:p w:rsidR="00BA3D14" w:rsidRPr="00EE0F17" w:rsidRDefault="00BA3D14" w:rsidP="00BA3D14">
                  <w:pPr>
                    <w:spacing w:line="254" w:lineRule="auto"/>
                    <w:rPr>
                      <w:rFonts w:eastAsia="Calibri"/>
                    </w:rPr>
                  </w:pPr>
                  <w:r w:rsidRPr="00EE0F17">
                    <w:rPr>
                      <w:rFonts w:eastAsia="Calibri"/>
                    </w:rPr>
                    <w:t>2.4 Personalised support</w:t>
                  </w:r>
                </w:p>
                <w:p w:rsidR="00BA3D14" w:rsidRPr="00EE0F17" w:rsidRDefault="00BA3D14" w:rsidP="00BA3D14">
                  <w:pPr>
                    <w:spacing w:line="254" w:lineRule="auto"/>
                    <w:rPr>
                      <w:rFonts w:eastAsia="Calibri"/>
                    </w:rPr>
                  </w:pPr>
                  <w:r w:rsidRPr="00EE0F17">
                    <w:rPr>
                      <w:rFonts w:eastAsia="Calibri"/>
                    </w:rPr>
                    <w:t>2.5 Family learning</w:t>
                  </w:r>
                </w:p>
                <w:p w:rsidR="00BA3D14" w:rsidRPr="00EE0F17" w:rsidRDefault="00BA3D14" w:rsidP="00BA3D14">
                  <w:pPr>
                    <w:spacing w:line="254" w:lineRule="auto"/>
                    <w:rPr>
                      <w:rFonts w:eastAsia="Calibri"/>
                    </w:rPr>
                  </w:pPr>
                  <w:r w:rsidRPr="00EE0F17">
                    <w:rPr>
                      <w:rFonts w:eastAsia="Calibri"/>
                    </w:rPr>
                    <w:t>2.6 Transitions</w:t>
                  </w:r>
                </w:p>
                <w:p w:rsidR="00BA3D14" w:rsidRPr="00EE0F17" w:rsidRDefault="00BA3D14" w:rsidP="00BA3D14">
                  <w:pPr>
                    <w:spacing w:line="254" w:lineRule="auto"/>
                    <w:rPr>
                      <w:rFonts w:eastAsia="Calibri"/>
                    </w:rPr>
                  </w:pPr>
                  <w:r w:rsidRPr="00EE0F17">
                    <w:rPr>
                      <w:rFonts w:eastAsia="Calibri"/>
                    </w:rPr>
                    <w:t>2.7 Partnerships</w:t>
                  </w:r>
                </w:p>
                <w:p w:rsidR="00BA3D14" w:rsidRPr="00EE0F17" w:rsidRDefault="00BA3D14" w:rsidP="00BA3D14">
                  <w:pPr>
                    <w:spacing w:line="254" w:lineRule="auto"/>
                    <w:rPr>
                      <w:rFonts w:eastAsia="Calibri"/>
                    </w:rPr>
                  </w:pPr>
                  <w:r w:rsidRPr="00EE0F17">
                    <w:rPr>
                      <w:rFonts w:eastAsia="Calibri"/>
                    </w:rPr>
                    <w:t>3.1 Improving/ ensuring wellbeing, equality and inclusion</w:t>
                  </w:r>
                </w:p>
                <w:p w:rsidR="00BA3D14" w:rsidRPr="00EE0F17" w:rsidRDefault="00BA3D14" w:rsidP="00BA3D14">
                  <w:pPr>
                    <w:spacing w:line="254" w:lineRule="auto"/>
                    <w:rPr>
                      <w:rFonts w:eastAsia="Calibri"/>
                      <w:b/>
                    </w:rPr>
                  </w:pPr>
                </w:p>
                <w:p w:rsidR="00BA3D14" w:rsidRPr="00EE0F17" w:rsidRDefault="00BA3D14" w:rsidP="00BA3D14">
                  <w:pPr>
                    <w:spacing w:line="254" w:lineRule="auto"/>
                    <w:rPr>
                      <w:rFonts w:eastAsia="Calibri"/>
                      <w:i/>
                    </w:rPr>
                  </w:pPr>
                  <w:r w:rsidRPr="00EE0F17">
                    <w:rPr>
                      <w:rFonts w:eastAsia="Calibri"/>
                      <w:i/>
                    </w:rPr>
                    <w:t>Specific to HGIOS 4</w:t>
                  </w:r>
                </w:p>
                <w:p w:rsidR="00BA3D14" w:rsidRPr="00EE0F17" w:rsidRDefault="00BA3D14" w:rsidP="00BA3D14">
                  <w:pPr>
                    <w:spacing w:line="254" w:lineRule="auto"/>
                    <w:rPr>
                      <w:rFonts w:eastAsia="Calibri"/>
                    </w:rPr>
                  </w:pPr>
                  <w:r w:rsidRPr="00EE0F17">
                    <w:rPr>
                      <w:rFonts w:eastAsia="Calibri"/>
                    </w:rPr>
                    <w:t>3.2 Raising attainment and achievement</w:t>
                  </w:r>
                </w:p>
                <w:p w:rsidR="00BA3D14" w:rsidRPr="00EE0F17" w:rsidRDefault="00BA3D14" w:rsidP="00BA3D14">
                  <w:pPr>
                    <w:spacing w:line="254" w:lineRule="auto"/>
                    <w:rPr>
                      <w:rFonts w:eastAsia="Calibri"/>
                    </w:rPr>
                  </w:pPr>
                  <w:r w:rsidRPr="00EE0F17">
                    <w:rPr>
                      <w:rFonts w:eastAsia="Calibri"/>
                    </w:rPr>
                    <w:t>3.3 Increasing creativity and employability</w:t>
                  </w:r>
                </w:p>
                <w:p w:rsidR="00BA3D14" w:rsidRPr="00EE0F17" w:rsidRDefault="00BA3D14" w:rsidP="00BA3D14">
                  <w:pPr>
                    <w:spacing w:line="254" w:lineRule="auto"/>
                    <w:rPr>
                      <w:rFonts w:eastAsia="Calibri"/>
                    </w:rPr>
                  </w:pPr>
                </w:p>
                <w:p w:rsidR="00BA3D14" w:rsidRPr="00EE0F17" w:rsidRDefault="00BA3D14" w:rsidP="00BA3D14">
                  <w:pPr>
                    <w:autoSpaceDE w:val="0"/>
                    <w:autoSpaceDN w:val="0"/>
                    <w:adjustRightInd w:val="0"/>
                    <w:spacing w:line="254" w:lineRule="auto"/>
                    <w:rPr>
                      <w:rFonts w:eastAsia="Calibri"/>
                      <w:i/>
                      <w:color w:val="000000"/>
                    </w:rPr>
                  </w:pPr>
                  <w:r w:rsidRPr="00EE0F17">
                    <w:rPr>
                      <w:rFonts w:eastAsia="Calibri"/>
                      <w:i/>
                      <w:color w:val="000000"/>
                    </w:rPr>
                    <w:t>Specific to HGIOELC</w:t>
                  </w:r>
                </w:p>
                <w:p w:rsidR="00BA3D14" w:rsidRPr="00EE0F17" w:rsidRDefault="00BA3D14" w:rsidP="00BA3D14">
                  <w:pPr>
                    <w:autoSpaceDE w:val="0"/>
                    <w:autoSpaceDN w:val="0"/>
                    <w:adjustRightInd w:val="0"/>
                    <w:spacing w:line="254" w:lineRule="auto"/>
                    <w:rPr>
                      <w:rFonts w:eastAsia="Calibri"/>
                      <w:color w:val="000000"/>
                    </w:rPr>
                  </w:pPr>
                  <w:r w:rsidRPr="00EE0F17">
                    <w:rPr>
                      <w:rFonts w:eastAsia="Calibri"/>
                      <w:color w:val="000000"/>
                    </w:rPr>
                    <w:t xml:space="preserve">3.2 Securing children’s progress </w:t>
                  </w:r>
                </w:p>
                <w:p w:rsidR="00BA3D14" w:rsidRPr="00EE0F17" w:rsidRDefault="00BA3D14" w:rsidP="00BA3D14">
                  <w:pPr>
                    <w:spacing w:line="254" w:lineRule="auto"/>
                    <w:rPr>
                      <w:rFonts w:eastAsia="Calibri"/>
                    </w:rPr>
                  </w:pPr>
                  <w:r w:rsidRPr="00EE0F17">
                    <w:rPr>
                      <w:rFonts w:eastAsia="Calibri"/>
                    </w:rPr>
                    <w:lastRenderedPageBreak/>
                    <w:t>3.3 Developing creativity and skills for life and learning</w:t>
                  </w:r>
                </w:p>
                <w:p w:rsidR="00BA3D14" w:rsidRPr="00EE0F17" w:rsidRDefault="00BA3D14" w:rsidP="00BA3D14">
                  <w:pPr>
                    <w:spacing w:line="254" w:lineRule="auto"/>
                    <w:rPr>
                      <w:rFonts w:eastAsia="Calibri"/>
                    </w:rPr>
                  </w:pPr>
                </w:p>
              </w:tc>
              <w:tc>
                <w:tcPr>
                  <w:tcW w:w="4650" w:type="dxa"/>
                  <w:tcBorders>
                    <w:top w:val="single" w:sz="4" w:space="0" w:color="auto"/>
                    <w:left w:val="single" w:sz="4" w:space="0" w:color="auto"/>
                    <w:bottom w:val="single" w:sz="4" w:space="0" w:color="auto"/>
                    <w:right w:val="single" w:sz="4" w:space="0" w:color="auto"/>
                  </w:tcBorders>
                </w:tcPr>
                <w:p w:rsidR="00BA3D14" w:rsidRPr="00EE0F17" w:rsidRDefault="00BA3D14" w:rsidP="00BA3D14">
                  <w:pPr>
                    <w:spacing w:after="160" w:line="256" w:lineRule="auto"/>
                    <w:ind w:left="360"/>
                    <w:contextualSpacing/>
                    <w:rPr>
                      <w:rFonts w:eastAsia="Calibri"/>
                    </w:rPr>
                  </w:pPr>
                </w:p>
                <w:tbl>
                  <w:tblPr>
                    <w:tblStyle w:val="TableGrid4"/>
                    <w:tblW w:w="0" w:type="auto"/>
                    <w:tblLayout w:type="fixed"/>
                    <w:tblLook w:val="04A0" w:firstRow="1" w:lastRow="0" w:firstColumn="1" w:lastColumn="0" w:noHBand="0" w:noVBand="1"/>
                  </w:tblPr>
                  <w:tblGrid>
                    <w:gridCol w:w="4424"/>
                  </w:tblGrid>
                  <w:tr w:rsidR="00BA3D14" w:rsidRPr="00EE0F17" w:rsidTr="00363581">
                    <w:tc>
                      <w:tcPr>
                        <w:tcW w:w="4424" w:type="dxa"/>
                        <w:tcBorders>
                          <w:top w:val="single" w:sz="4" w:space="0" w:color="auto"/>
                          <w:left w:val="single" w:sz="4" w:space="0" w:color="auto"/>
                          <w:bottom w:val="single" w:sz="4" w:space="0" w:color="auto"/>
                          <w:right w:val="single" w:sz="4" w:space="0" w:color="auto"/>
                        </w:tcBorders>
                        <w:hideMark/>
                      </w:tcPr>
                      <w:p w:rsidR="00BA3D14" w:rsidRPr="00EE0F17" w:rsidRDefault="00BA3D14" w:rsidP="001F1469">
                        <w:pPr>
                          <w:numPr>
                            <w:ilvl w:val="0"/>
                            <w:numId w:val="3"/>
                          </w:numPr>
                          <w:autoSpaceDE w:val="0"/>
                          <w:autoSpaceDN w:val="0"/>
                          <w:adjustRightInd w:val="0"/>
                          <w:spacing w:before="120"/>
                          <w:rPr>
                            <w:rFonts w:eastAsia="Calibri"/>
                            <w:bCs/>
                          </w:rPr>
                        </w:pPr>
                        <w:r w:rsidRPr="00EE0F17">
                          <w:rPr>
                            <w:rFonts w:eastAsia="Calibri"/>
                            <w:bCs/>
                          </w:rPr>
                          <w:t xml:space="preserve">Develop collaborative </w:t>
                        </w:r>
                        <w:r w:rsidR="00D101FD" w:rsidRPr="00EE0F17">
                          <w:rPr>
                            <w:rFonts w:eastAsia="Calibri"/>
                            <w:bCs/>
                          </w:rPr>
                          <w:t>approaches, which</w:t>
                        </w:r>
                        <w:r w:rsidRPr="00EE0F17">
                          <w:rPr>
                            <w:rFonts w:eastAsia="Calibri"/>
                            <w:bCs/>
                          </w:rPr>
                          <w:t xml:space="preserve"> build staff capacity to deliver high quality literacy learning experiences for all.</w:t>
                        </w:r>
                      </w:p>
                      <w:p w:rsidR="00BA3D14" w:rsidRPr="00EE0F17" w:rsidRDefault="00BA3D14" w:rsidP="001F1469">
                        <w:pPr>
                          <w:numPr>
                            <w:ilvl w:val="0"/>
                            <w:numId w:val="3"/>
                          </w:numPr>
                          <w:autoSpaceDE w:val="0"/>
                          <w:autoSpaceDN w:val="0"/>
                          <w:adjustRightInd w:val="0"/>
                          <w:rPr>
                            <w:rFonts w:eastAsia="Calibri"/>
                            <w:bCs/>
                          </w:rPr>
                        </w:pPr>
                        <w:r w:rsidRPr="00EE0F17">
                          <w:rPr>
                            <w:rFonts w:eastAsia="Calibri"/>
                            <w:bCs/>
                          </w:rPr>
                          <w:t>Work together to strengthen and improve teacher confidence, understanding and teaching of numeracy.</w:t>
                        </w:r>
                      </w:p>
                      <w:p w:rsidR="00BA3D14" w:rsidRPr="00EE0F17" w:rsidRDefault="00BA3D14" w:rsidP="001F1469">
                        <w:pPr>
                          <w:numPr>
                            <w:ilvl w:val="0"/>
                            <w:numId w:val="3"/>
                          </w:numPr>
                          <w:rPr>
                            <w:rFonts w:eastAsia="Calibri"/>
                          </w:rPr>
                        </w:pPr>
                        <w:r w:rsidRPr="00EE0F17">
                          <w:rPr>
                            <w:rFonts w:eastAsia="Calibri"/>
                          </w:rPr>
                          <w:t>Work as a collaborative to strengthen the quality of the ELC workforce to support the quality dimension of the expansion.</w:t>
                        </w:r>
                      </w:p>
                      <w:p w:rsidR="00BA3D14" w:rsidRPr="00EE0F17" w:rsidRDefault="00BA3D14" w:rsidP="001F1469">
                        <w:pPr>
                          <w:numPr>
                            <w:ilvl w:val="0"/>
                            <w:numId w:val="3"/>
                          </w:numPr>
                          <w:autoSpaceDE w:val="0"/>
                          <w:autoSpaceDN w:val="0"/>
                          <w:adjustRightInd w:val="0"/>
                          <w:rPr>
                            <w:rFonts w:eastAsia="Calibri"/>
                          </w:rPr>
                        </w:pPr>
                        <w:r w:rsidRPr="00EE0F17">
                          <w:rPr>
                            <w:rFonts w:eastAsia="Calibri"/>
                            <w:bCs/>
                          </w:rPr>
                          <w:t>Provide professional learning that helps drive forward collaborative leadership at all levels.</w:t>
                        </w:r>
                      </w:p>
                      <w:p w:rsidR="00BA3D14" w:rsidRPr="00EE0F17" w:rsidRDefault="00BA3D14" w:rsidP="001F1469">
                        <w:pPr>
                          <w:numPr>
                            <w:ilvl w:val="0"/>
                            <w:numId w:val="3"/>
                          </w:numPr>
                          <w:autoSpaceDE w:val="0"/>
                          <w:autoSpaceDN w:val="0"/>
                          <w:adjustRightInd w:val="0"/>
                          <w:spacing w:after="120"/>
                          <w:rPr>
                            <w:rFonts w:eastAsia="Calibri"/>
                          </w:rPr>
                        </w:pPr>
                        <w:r w:rsidRPr="00EE0F17">
                          <w:rPr>
                            <w:rFonts w:eastAsia="Calibri"/>
                            <w:bCs/>
                          </w:rPr>
                          <w:t>Ensure performance information and improvement approaches support raising attainment for all.</w:t>
                        </w:r>
                      </w:p>
                    </w:tc>
                  </w:tr>
                  <w:tr w:rsidR="00BA3D14" w:rsidRPr="00EE0F17" w:rsidTr="00363581">
                    <w:trPr>
                      <w:trHeight w:val="567"/>
                    </w:trPr>
                    <w:tc>
                      <w:tcPr>
                        <w:tcW w:w="4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3D14" w:rsidRPr="00EE0F17" w:rsidRDefault="00BA3D14" w:rsidP="00BA3D14">
                        <w:pPr>
                          <w:jc w:val="center"/>
                          <w:rPr>
                            <w:b/>
                          </w:rPr>
                        </w:pPr>
                        <w:r w:rsidRPr="00EE0F17">
                          <w:rPr>
                            <w:b/>
                          </w:rPr>
                          <w:t>Children’s Services Plan Outcomes</w:t>
                        </w:r>
                      </w:p>
                    </w:tc>
                  </w:tr>
                  <w:tr w:rsidR="00BA3D14" w:rsidRPr="00EE0F17" w:rsidTr="00363581">
                    <w:tc>
                      <w:tcPr>
                        <w:tcW w:w="4424" w:type="dxa"/>
                        <w:tcBorders>
                          <w:top w:val="single" w:sz="4" w:space="0" w:color="auto"/>
                          <w:left w:val="single" w:sz="4" w:space="0" w:color="auto"/>
                          <w:bottom w:val="single" w:sz="4" w:space="0" w:color="auto"/>
                          <w:right w:val="single" w:sz="4" w:space="0" w:color="auto"/>
                        </w:tcBorders>
                        <w:hideMark/>
                      </w:tcPr>
                      <w:p w:rsidR="00BA3D14" w:rsidRPr="00EE0F17" w:rsidRDefault="00BA3D14" w:rsidP="00BA3D14">
                        <w:pPr>
                          <w:autoSpaceDE w:val="0"/>
                          <w:autoSpaceDN w:val="0"/>
                          <w:adjustRightInd w:val="0"/>
                          <w:spacing w:before="120" w:line="256" w:lineRule="auto"/>
                          <w:ind w:left="340" w:hanging="340"/>
                          <w:rPr>
                            <w:b/>
                          </w:rPr>
                        </w:pPr>
                        <w:r w:rsidRPr="00EE0F17">
                          <w:rPr>
                            <w:b/>
                          </w:rPr>
                          <w:t>Some key outcomes are:</w:t>
                        </w:r>
                      </w:p>
                      <w:p w:rsidR="00BA3D14" w:rsidRPr="00EE0F17" w:rsidRDefault="00BA3D14" w:rsidP="001F1469">
                        <w:pPr>
                          <w:numPr>
                            <w:ilvl w:val="0"/>
                            <w:numId w:val="4"/>
                          </w:numPr>
                          <w:autoSpaceDE w:val="0"/>
                          <w:autoSpaceDN w:val="0"/>
                          <w:adjustRightInd w:val="0"/>
                          <w:rPr>
                            <w:rFonts w:eastAsia="Calibri"/>
                          </w:rPr>
                        </w:pPr>
                        <w:r w:rsidRPr="00EE0F17">
                          <w:rPr>
                            <w:rFonts w:eastAsia="Calibri"/>
                          </w:rPr>
                          <w:t xml:space="preserve">The attainment gap relating to poverty, additional support needs and looked </w:t>
                        </w:r>
                        <w:r w:rsidRPr="00EE0F17">
                          <w:rPr>
                            <w:rFonts w:eastAsia="Calibri"/>
                          </w:rPr>
                          <w:lastRenderedPageBreak/>
                          <w:t>after children and young people is reduced.</w:t>
                        </w:r>
                      </w:p>
                      <w:p w:rsidR="00BA3D14" w:rsidRPr="00EE0F17" w:rsidRDefault="00BA3D14" w:rsidP="001F1469">
                        <w:pPr>
                          <w:numPr>
                            <w:ilvl w:val="0"/>
                            <w:numId w:val="4"/>
                          </w:numPr>
                          <w:autoSpaceDE w:val="0"/>
                          <w:autoSpaceDN w:val="0"/>
                          <w:adjustRightInd w:val="0"/>
                          <w:rPr>
                            <w:rFonts w:eastAsia="Calibri"/>
                          </w:rPr>
                        </w:pPr>
                        <w:r w:rsidRPr="00EE0F17">
                          <w:rPr>
                            <w:rFonts w:eastAsia="Calibri"/>
                          </w:rPr>
                          <w:t xml:space="preserve">All children thrive as a result of nurturing relationships and stable environments in their own school and community. </w:t>
                        </w:r>
                      </w:p>
                      <w:p w:rsidR="00BA3D14" w:rsidRPr="00EE0F17" w:rsidRDefault="00BA3D14" w:rsidP="001F1469">
                        <w:pPr>
                          <w:numPr>
                            <w:ilvl w:val="0"/>
                            <w:numId w:val="4"/>
                          </w:numPr>
                          <w:autoSpaceDE w:val="0"/>
                          <w:autoSpaceDN w:val="0"/>
                          <w:adjustRightInd w:val="0"/>
                          <w:rPr>
                            <w:rFonts w:eastAsia="Calibri"/>
                          </w:rPr>
                        </w:pPr>
                        <w:r w:rsidRPr="00EE0F17">
                          <w:rPr>
                            <w:rFonts w:eastAsia="Calibri"/>
                          </w:rPr>
                          <w:t>Children, young people and their families are respected as equal partners in decision making and planning.</w:t>
                        </w:r>
                      </w:p>
                      <w:p w:rsidR="00BA3D14" w:rsidRPr="00EE0F17" w:rsidRDefault="00BA3D14" w:rsidP="001F1469">
                        <w:pPr>
                          <w:numPr>
                            <w:ilvl w:val="0"/>
                            <w:numId w:val="4"/>
                          </w:numPr>
                          <w:spacing w:after="120"/>
                          <w:rPr>
                            <w:rFonts w:eastAsia="Calibri"/>
                          </w:rPr>
                        </w:pPr>
                        <w:r w:rsidRPr="00EE0F17">
                          <w:rPr>
                            <w:rFonts w:eastAsia="Calibri"/>
                          </w:rPr>
                          <w:t>Children’s and young people are mentally and emotionally healthy.</w:t>
                        </w:r>
                      </w:p>
                    </w:tc>
                  </w:tr>
                </w:tbl>
                <w:p w:rsidR="00BA3D14" w:rsidRPr="00EE0F17" w:rsidRDefault="00BA3D14" w:rsidP="00BA3D14">
                  <w:pPr>
                    <w:spacing w:line="240" w:lineRule="auto"/>
                    <w:ind w:left="2203"/>
                    <w:contextualSpacing/>
                    <w:rPr>
                      <w:rFonts w:eastAsia="Calibri"/>
                    </w:rPr>
                  </w:pPr>
                </w:p>
              </w:tc>
            </w:tr>
          </w:tbl>
          <w:p w:rsidR="00BA3D14" w:rsidRPr="00EE0F17" w:rsidRDefault="00BA3D14" w:rsidP="00BA3D14"/>
          <w:p w:rsidR="00BA3D14" w:rsidRPr="00EE0F17" w:rsidRDefault="00BA3D14" w:rsidP="00BA3D14"/>
        </w:tc>
      </w:tr>
      <w:tr w:rsidR="00BA3D14" w:rsidRPr="00EE0F17" w:rsidTr="00363581">
        <w:tc>
          <w:tcPr>
            <w:tcW w:w="1550" w:type="dxa"/>
          </w:tcPr>
          <w:p w:rsidR="00BA3D14" w:rsidRPr="00EE0F17" w:rsidRDefault="00BA3D14" w:rsidP="00BA3D14">
            <w:pPr>
              <w:jc w:val="both"/>
              <w:rPr>
                <w:color w:val="7030A0"/>
              </w:rPr>
            </w:pPr>
            <w:r w:rsidRPr="00EE0F17">
              <w:rPr>
                <w:color w:val="7030A0"/>
              </w:rPr>
              <w:lastRenderedPageBreak/>
              <w:t>Progress:</w:t>
            </w:r>
          </w:p>
        </w:tc>
        <w:tc>
          <w:tcPr>
            <w:tcW w:w="12615" w:type="dxa"/>
          </w:tcPr>
          <w:p w:rsidR="00BA3D14" w:rsidRPr="00EE0F17" w:rsidRDefault="00BA3D14" w:rsidP="00BA3D14">
            <w:pPr>
              <w:jc w:val="both"/>
              <w:rPr>
                <w:rFonts w:eastAsia="Calibri"/>
                <w:b/>
              </w:rPr>
            </w:pPr>
            <w:r w:rsidRPr="00EE0F17">
              <w:rPr>
                <w:rFonts w:eastAsia="Calibri"/>
                <w:b/>
              </w:rPr>
              <w:t>Key outcomes for learners were identified on the Numeracy Action Plan for session 2017-2018</w:t>
            </w:r>
          </w:p>
          <w:p w:rsidR="00BA3D14" w:rsidRPr="00EE0F17" w:rsidRDefault="00BA3D14" w:rsidP="001F1469">
            <w:pPr>
              <w:numPr>
                <w:ilvl w:val="0"/>
                <w:numId w:val="5"/>
              </w:numPr>
              <w:rPr>
                <w:rFonts w:eastAsia="Calibri"/>
              </w:rPr>
            </w:pPr>
            <w:r w:rsidRPr="00EE0F17">
              <w:rPr>
                <w:rFonts w:eastAsia="Calibri"/>
              </w:rPr>
              <w:t>Teachers will have a clear understanding of children’s progress and attainment within Numeracy and Maths and use data effectively to plan for progression.</w:t>
            </w:r>
          </w:p>
          <w:p w:rsidR="00BA3D14" w:rsidRPr="00EE0F17" w:rsidRDefault="00BA3D14" w:rsidP="001F1469">
            <w:pPr>
              <w:numPr>
                <w:ilvl w:val="0"/>
                <w:numId w:val="5"/>
              </w:numPr>
              <w:rPr>
                <w:rFonts w:eastAsia="Calibri"/>
              </w:rPr>
            </w:pPr>
            <w:r w:rsidRPr="00EE0F17">
              <w:rPr>
                <w:rFonts w:eastAsia="Calibri"/>
              </w:rPr>
              <w:t>Children will have a greater understanding of their strengths and learning needs in numeracy and maths</w:t>
            </w:r>
          </w:p>
          <w:p w:rsidR="00BA3D14" w:rsidRPr="00EE0F17" w:rsidRDefault="00BA3D14" w:rsidP="001F1469">
            <w:pPr>
              <w:numPr>
                <w:ilvl w:val="0"/>
                <w:numId w:val="5"/>
              </w:numPr>
              <w:rPr>
                <w:rFonts w:eastAsia="Calibri"/>
              </w:rPr>
            </w:pPr>
            <w:r w:rsidRPr="00EE0F17">
              <w:rPr>
                <w:rFonts w:eastAsia="Calibri"/>
              </w:rPr>
              <w:t>Children will benefit from early intervention as a result of effective tracking and use of assessment data</w:t>
            </w:r>
          </w:p>
          <w:p w:rsidR="00BA3D14" w:rsidRPr="00EE0F17" w:rsidRDefault="00BA3D14" w:rsidP="001F1469">
            <w:pPr>
              <w:numPr>
                <w:ilvl w:val="0"/>
                <w:numId w:val="5"/>
              </w:numPr>
              <w:jc w:val="both"/>
              <w:rPr>
                <w:rFonts w:eastAsia="Calibri"/>
              </w:rPr>
            </w:pPr>
            <w:r w:rsidRPr="00EE0F17">
              <w:rPr>
                <w:rFonts w:eastAsia="Calibri"/>
              </w:rPr>
              <w:t>Assessment information and data will be used effectively to track and monitor the progress of children, especially the lowest attaining 20%</w:t>
            </w:r>
          </w:p>
          <w:p w:rsidR="00BA3D14" w:rsidRPr="00EE0F17" w:rsidRDefault="00BA3D14" w:rsidP="001F1469">
            <w:pPr>
              <w:numPr>
                <w:ilvl w:val="0"/>
                <w:numId w:val="5"/>
              </w:numPr>
              <w:rPr>
                <w:rFonts w:eastAsia="Calibri"/>
              </w:rPr>
            </w:pPr>
            <w:r w:rsidRPr="00EE0F17">
              <w:rPr>
                <w:rFonts w:eastAsia="Calibri"/>
              </w:rPr>
              <w:t>Staff will use data more effectively to track progress and plan for next steps in learning</w:t>
            </w:r>
          </w:p>
          <w:p w:rsidR="00BA3D14" w:rsidRPr="00EE0F17" w:rsidRDefault="00BA3D14" w:rsidP="001F1469">
            <w:pPr>
              <w:numPr>
                <w:ilvl w:val="0"/>
                <w:numId w:val="5"/>
              </w:numPr>
              <w:rPr>
                <w:rFonts w:eastAsia="Calibri"/>
              </w:rPr>
            </w:pPr>
            <w:r w:rsidRPr="00EE0F17">
              <w:rPr>
                <w:rFonts w:eastAsia="Calibri"/>
              </w:rPr>
              <w:t>Children will make progress from prior levels of learning and children with additional support needs will make progress in achieving personal targets</w:t>
            </w:r>
          </w:p>
          <w:p w:rsidR="00BA3D14" w:rsidRPr="00EE0F17" w:rsidRDefault="00BA3D14" w:rsidP="00BA3D14">
            <w:pPr>
              <w:rPr>
                <w:i/>
              </w:rPr>
            </w:pPr>
            <w:r w:rsidRPr="00EE0F17">
              <w:rPr>
                <w:i/>
              </w:rPr>
              <w:t>In order to achieve these outcomes the following key actions were identified:</w:t>
            </w:r>
          </w:p>
          <w:p w:rsidR="00BA3D14" w:rsidRPr="00EE0F17" w:rsidRDefault="00BA3D14" w:rsidP="00BA3D14">
            <w:pPr>
              <w:jc w:val="both"/>
              <w:rPr>
                <w:rFonts w:eastAsia="Calibri"/>
              </w:rPr>
            </w:pPr>
            <w:r w:rsidRPr="00EE0F17">
              <w:rPr>
                <w:rFonts w:eastAsia="Calibri"/>
              </w:rPr>
              <w:t>1) Staff will plan for assessment and progression using the progression pathways and benchmarks taking account of prior learning, attainment and next steps.</w:t>
            </w:r>
          </w:p>
          <w:p w:rsidR="00BA3D14" w:rsidRPr="00EE0F17" w:rsidRDefault="00BA3D14" w:rsidP="00BA3D14">
            <w:pPr>
              <w:jc w:val="both"/>
              <w:rPr>
                <w:rFonts w:eastAsia="Calibri"/>
              </w:rPr>
            </w:pPr>
            <w:r w:rsidRPr="00EE0F17">
              <w:rPr>
                <w:rFonts w:eastAsia="Calibri"/>
              </w:rPr>
              <w:t>2) Staff will undertake moderation activities at school level and learning community level throughout the school year. This will include:</w:t>
            </w:r>
          </w:p>
          <w:p w:rsidR="00BA3D14" w:rsidRPr="00EE0F17" w:rsidRDefault="00BA3D14" w:rsidP="00BA3D14">
            <w:pPr>
              <w:jc w:val="both"/>
              <w:rPr>
                <w:rFonts w:eastAsia="Calibri"/>
              </w:rPr>
            </w:pPr>
            <w:r w:rsidRPr="00EE0F17">
              <w:rPr>
                <w:rFonts w:eastAsia="Calibri"/>
              </w:rPr>
              <w:t>- taking part in trio/partner moderation at same stage</w:t>
            </w:r>
          </w:p>
          <w:p w:rsidR="00BA3D14" w:rsidRPr="00EE0F17" w:rsidRDefault="00BA3D14" w:rsidP="00BA3D14">
            <w:pPr>
              <w:jc w:val="both"/>
              <w:rPr>
                <w:rFonts w:eastAsia="Calibri"/>
              </w:rPr>
            </w:pPr>
            <w:r w:rsidRPr="00EE0F17">
              <w:rPr>
                <w:rFonts w:eastAsia="Calibri"/>
              </w:rPr>
              <w:t>- taking part in moderation observation visits (twice per year) and having professional discussions around teacher judgement within a level.</w:t>
            </w:r>
          </w:p>
          <w:p w:rsidR="00BA3D14" w:rsidRPr="00EE0F17" w:rsidRDefault="00BA3D14" w:rsidP="00BA3D14">
            <w:pPr>
              <w:jc w:val="both"/>
              <w:rPr>
                <w:rFonts w:eastAsia="Calibri"/>
              </w:rPr>
            </w:pPr>
            <w:r w:rsidRPr="00EE0F17">
              <w:rPr>
                <w:rFonts w:eastAsia="Calibri"/>
              </w:rPr>
              <w:t xml:space="preserve">3) Teaching staff will track progress using the whole school tracking and monitoring approach. </w:t>
            </w:r>
          </w:p>
          <w:p w:rsidR="00BA3D14" w:rsidRPr="00EE0F17" w:rsidRDefault="00BA3D14" w:rsidP="00BA3D14">
            <w:pPr>
              <w:jc w:val="both"/>
              <w:rPr>
                <w:rFonts w:eastAsia="Calibri"/>
              </w:rPr>
            </w:pPr>
            <w:r w:rsidRPr="00EE0F17">
              <w:rPr>
                <w:rFonts w:eastAsia="Calibri"/>
              </w:rPr>
              <w:t>This will include:-</w:t>
            </w:r>
          </w:p>
          <w:p w:rsidR="00BA3D14" w:rsidRPr="00EE0F17" w:rsidRDefault="00BA3D14" w:rsidP="00BA3D14">
            <w:pPr>
              <w:jc w:val="both"/>
              <w:rPr>
                <w:rFonts w:eastAsia="Calibri"/>
              </w:rPr>
            </w:pPr>
            <w:r w:rsidRPr="00EE0F17">
              <w:rPr>
                <w:rFonts w:eastAsia="Calibri"/>
              </w:rPr>
              <w:t>- inputting class data into tracking and monitoring spreadsheet for all children in class</w:t>
            </w:r>
          </w:p>
          <w:p w:rsidR="00BA3D14" w:rsidRPr="00EE0F17" w:rsidRDefault="00BA3D14" w:rsidP="00BA3D14">
            <w:pPr>
              <w:jc w:val="both"/>
              <w:rPr>
                <w:rFonts w:eastAsia="Calibri"/>
              </w:rPr>
            </w:pPr>
            <w:r w:rsidRPr="00EE0F17">
              <w:rPr>
                <w:rFonts w:eastAsia="Calibri"/>
              </w:rPr>
              <w:t>- using the results of data to plan for progression</w:t>
            </w:r>
          </w:p>
          <w:p w:rsidR="00BA3D14" w:rsidRPr="00EE0F17" w:rsidRDefault="00BA3D14" w:rsidP="00BA3D14">
            <w:pPr>
              <w:jc w:val="both"/>
              <w:rPr>
                <w:rFonts w:eastAsia="Calibri"/>
              </w:rPr>
            </w:pPr>
            <w:r w:rsidRPr="00EE0F17">
              <w:rPr>
                <w:rFonts w:eastAsia="Calibri"/>
              </w:rPr>
              <w:lastRenderedPageBreak/>
              <w:t>4) Principal Teacher will establish suitable online tracking tool and amend tracking and monitoring documentation for each class to reflect change in assessments (</w:t>
            </w:r>
            <w:r w:rsidR="00D101FD" w:rsidRPr="00EE0F17">
              <w:rPr>
                <w:rFonts w:eastAsia="Calibri"/>
              </w:rPr>
              <w:t>e.g.</w:t>
            </w:r>
            <w:r w:rsidRPr="00EE0F17">
              <w:rPr>
                <w:rFonts w:eastAsia="Calibri"/>
              </w:rPr>
              <w:t xml:space="preserve"> SNSAs) </w:t>
            </w:r>
          </w:p>
          <w:p w:rsidR="00BA3D14" w:rsidRPr="00EE0F17" w:rsidRDefault="00BA3D14" w:rsidP="00BA3D14">
            <w:pPr>
              <w:jc w:val="both"/>
              <w:rPr>
                <w:rFonts w:eastAsia="Calibri"/>
              </w:rPr>
            </w:pPr>
            <w:r w:rsidRPr="00EE0F17">
              <w:rPr>
                <w:rFonts w:eastAsia="Calibri"/>
              </w:rPr>
              <w:t>5) Principal Teac</w:t>
            </w:r>
            <w:r w:rsidR="00D101FD">
              <w:rPr>
                <w:rFonts w:eastAsia="Calibri"/>
              </w:rPr>
              <w:t>her will create class</w:t>
            </w:r>
            <w:r w:rsidR="00D101FD" w:rsidRPr="00EE0F17">
              <w:rPr>
                <w:rFonts w:eastAsia="Calibri"/>
              </w:rPr>
              <w:t>-tracking</w:t>
            </w:r>
            <w:r w:rsidRPr="00EE0F17">
              <w:rPr>
                <w:rFonts w:eastAsia="Calibri"/>
              </w:rPr>
              <w:t xml:space="preserve"> documents and work with SMT to a</w:t>
            </w:r>
            <w:r w:rsidR="00D101FD">
              <w:rPr>
                <w:rFonts w:eastAsia="Calibri"/>
              </w:rPr>
              <w:t>nalyse and evaluate</w:t>
            </w:r>
            <w:r w:rsidRPr="00EE0F17">
              <w:rPr>
                <w:rFonts w:eastAsia="Calibri"/>
              </w:rPr>
              <w:t xml:space="preserve"> data.</w:t>
            </w:r>
          </w:p>
          <w:p w:rsidR="00BA3D14" w:rsidRPr="00EE0F17" w:rsidRDefault="00BA3D14" w:rsidP="00BA3D14">
            <w:pPr>
              <w:jc w:val="both"/>
              <w:rPr>
                <w:rFonts w:eastAsia="Calibri"/>
              </w:rPr>
            </w:pPr>
          </w:p>
          <w:p w:rsidR="00BA3D14" w:rsidRPr="00EE0F17" w:rsidRDefault="00BA3D14" w:rsidP="00BA3D14">
            <w:pPr>
              <w:jc w:val="both"/>
              <w:rPr>
                <w:rFonts w:eastAsia="Calibri"/>
                <w:b/>
                <w:u w:val="single"/>
              </w:rPr>
            </w:pPr>
            <w:r w:rsidRPr="00EE0F17">
              <w:rPr>
                <w:rFonts w:eastAsia="Calibri"/>
                <w:b/>
                <w:u w:val="single"/>
              </w:rPr>
              <w:t>Progress</w:t>
            </w:r>
          </w:p>
          <w:p w:rsidR="00BA3D14" w:rsidRPr="00EE0F17" w:rsidRDefault="00BA3D14" w:rsidP="001F1469">
            <w:pPr>
              <w:numPr>
                <w:ilvl w:val="0"/>
                <w:numId w:val="8"/>
              </w:numPr>
              <w:jc w:val="both"/>
              <w:rPr>
                <w:rFonts w:eastAsia="Calibri"/>
                <w:b/>
                <w:u w:val="single"/>
              </w:rPr>
            </w:pPr>
            <w:r w:rsidRPr="00EE0F17">
              <w:rPr>
                <w:rFonts w:eastAsia="Calibri"/>
              </w:rPr>
              <w:t xml:space="preserve">Teaching staff are using the progression pathways and benchmarks to plan for progression and assessment as of </w:t>
            </w:r>
            <w:r w:rsidR="004A6EC6" w:rsidRPr="00EE0F17">
              <w:rPr>
                <w:rFonts w:eastAsia="Calibri"/>
              </w:rPr>
              <w:t>Term 1 (August 2017</w:t>
            </w:r>
            <w:r w:rsidRPr="00EE0F17">
              <w:rPr>
                <w:rFonts w:eastAsia="Calibri"/>
              </w:rPr>
              <w:t xml:space="preserve">). </w:t>
            </w:r>
          </w:p>
          <w:p w:rsidR="00BA3D14" w:rsidRPr="00EE0F17" w:rsidRDefault="00BA3D14" w:rsidP="001F1469">
            <w:pPr>
              <w:numPr>
                <w:ilvl w:val="0"/>
                <w:numId w:val="8"/>
              </w:numPr>
              <w:jc w:val="both"/>
              <w:rPr>
                <w:rFonts w:eastAsia="Calibri"/>
              </w:rPr>
            </w:pPr>
            <w:r w:rsidRPr="00EE0F17">
              <w:rPr>
                <w:rFonts w:eastAsia="Calibri"/>
              </w:rPr>
              <w:t>All teaching staff keep ‘pupil tracki</w:t>
            </w:r>
            <w:r w:rsidR="00D101FD">
              <w:rPr>
                <w:rFonts w:eastAsia="Calibri"/>
              </w:rPr>
              <w:t xml:space="preserve">ng records’ which are </w:t>
            </w:r>
            <w:r w:rsidRPr="00EE0F17">
              <w:rPr>
                <w:rFonts w:eastAsia="Calibri"/>
              </w:rPr>
              <w:t xml:space="preserve">updated throughout the year for all children in each class from Term 1 to Term 4.  </w:t>
            </w:r>
          </w:p>
          <w:p w:rsidR="00BA3D14" w:rsidRPr="00EE0F17" w:rsidRDefault="00BA3D14" w:rsidP="001F1469">
            <w:pPr>
              <w:numPr>
                <w:ilvl w:val="0"/>
                <w:numId w:val="8"/>
              </w:numPr>
              <w:jc w:val="both"/>
              <w:rPr>
                <w:rFonts w:eastAsia="Calibri"/>
                <w:b/>
                <w:u w:val="single"/>
              </w:rPr>
            </w:pPr>
            <w:r w:rsidRPr="00EE0F17">
              <w:rPr>
                <w:rFonts w:eastAsia="Calibri"/>
              </w:rPr>
              <w:t xml:space="preserve">Tracking and monitoring meetings were planned between individual teachers and SMT for October-November 2017. </w:t>
            </w:r>
          </w:p>
          <w:p w:rsidR="00BA3D14" w:rsidRPr="00EE0F17" w:rsidRDefault="00BA3D14" w:rsidP="001F1469">
            <w:pPr>
              <w:numPr>
                <w:ilvl w:val="0"/>
                <w:numId w:val="8"/>
              </w:numPr>
              <w:jc w:val="both"/>
              <w:rPr>
                <w:rFonts w:eastAsia="Calibri"/>
              </w:rPr>
            </w:pPr>
            <w:r w:rsidRPr="00EE0F17">
              <w:rPr>
                <w:rFonts w:eastAsia="Calibri"/>
              </w:rPr>
              <w:t xml:space="preserve">Teaching staff participated in moderation trio events with </w:t>
            </w:r>
            <w:r w:rsidR="00D101FD" w:rsidRPr="00EE0F17">
              <w:rPr>
                <w:rFonts w:eastAsia="Calibri"/>
              </w:rPr>
              <w:t>two</w:t>
            </w:r>
            <w:r w:rsidRPr="00EE0F17">
              <w:rPr>
                <w:rFonts w:eastAsia="Calibri"/>
              </w:rPr>
              <w:t xml:space="preserve"> other schools in the learning community.  </w:t>
            </w:r>
          </w:p>
          <w:p w:rsidR="00BA3D14" w:rsidRPr="00EE0F17" w:rsidRDefault="00BA3D14" w:rsidP="001F1469">
            <w:pPr>
              <w:numPr>
                <w:ilvl w:val="0"/>
                <w:numId w:val="6"/>
              </w:numPr>
              <w:jc w:val="both"/>
              <w:rPr>
                <w:rFonts w:eastAsia="Calibri"/>
              </w:rPr>
            </w:pPr>
            <w:r w:rsidRPr="00EE0F17">
              <w:rPr>
                <w:rFonts w:eastAsia="Calibri"/>
              </w:rPr>
              <w:t xml:space="preserve">All staff worked in partners/trios and completed moderation observation visits in Term 2 (with a focus on Numeracy) and in Term 3 (with a focus beyond Numeracy.). </w:t>
            </w:r>
          </w:p>
          <w:p w:rsidR="00BA3D14" w:rsidRPr="00EE0F17" w:rsidRDefault="00BA3D14" w:rsidP="001F1469">
            <w:pPr>
              <w:numPr>
                <w:ilvl w:val="0"/>
                <w:numId w:val="6"/>
              </w:numPr>
              <w:jc w:val="both"/>
              <w:rPr>
                <w:rFonts w:eastAsia="Calibri"/>
              </w:rPr>
            </w:pPr>
            <w:r w:rsidRPr="00EE0F17">
              <w:rPr>
                <w:rFonts w:eastAsia="Calibri"/>
              </w:rPr>
              <w:t>Principal Teacher set up full Sumdog subscription from October 2017. Teachers have the ability within Sumdog to track and monitor progress and skills within each Experience and Outcome at the appropriate level. PT offered training to staff.</w:t>
            </w:r>
          </w:p>
          <w:p w:rsidR="00BA3D14" w:rsidRPr="00EE0F17" w:rsidRDefault="00BA3D14" w:rsidP="001F1469">
            <w:pPr>
              <w:numPr>
                <w:ilvl w:val="0"/>
                <w:numId w:val="6"/>
              </w:numPr>
              <w:jc w:val="both"/>
              <w:rPr>
                <w:rFonts w:eastAsia="Calibri"/>
              </w:rPr>
            </w:pPr>
            <w:r w:rsidRPr="00EE0F17">
              <w:rPr>
                <w:rFonts w:eastAsia="Calibri"/>
              </w:rPr>
              <w:t>All staff attended cluster moderation events in November 2017 and February 2018. Staff moderated numeracy for selected children across all levels from Early to Third. Professional discussions were held in groups around effective assessment and further opportunities to gather ‘holistic assessment data.’ Staff completed reflections on own professional practice and held professional discussions around ‘holistic assessments’ and evidence of ‘application of learning.’</w:t>
            </w:r>
          </w:p>
          <w:p w:rsidR="00BA3D14" w:rsidRPr="00EE0F17" w:rsidRDefault="00BA3D14" w:rsidP="001F1469">
            <w:pPr>
              <w:numPr>
                <w:ilvl w:val="0"/>
                <w:numId w:val="7"/>
              </w:numPr>
              <w:jc w:val="both"/>
              <w:rPr>
                <w:rFonts w:eastAsia="Calibri"/>
              </w:rPr>
            </w:pPr>
            <w:r w:rsidRPr="00EE0F17">
              <w:rPr>
                <w:rFonts w:eastAsia="Calibri"/>
              </w:rPr>
              <w:t>Principal Teacher organised a CPD event with CALL Scotland. CALL Scotland trained staff in effective use of apps for learners and shared the app wheel in Numeracy.</w:t>
            </w:r>
          </w:p>
          <w:p w:rsidR="00BA3D14" w:rsidRPr="00EE0F17" w:rsidRDefault="00BA3D14" w:rsidP="001F1469">
            <w:pPr>
              <w:numPr>
                <w:ilvl w:val="0"/>
                <w:numId w:val="7"/>
              </w:numPr>
              <w:jc w:val="both"/>
              <w:rPr>
                <w:rFonts w:eastAsia="Calibri"/>
              </w:rPr>
            </w:pPr>
            <w:r w:rsidRPr="00EE0F17">
              <w:rPr>
                <w:rFonts w:eastAsia="Calibri"/>
              </w:rPr>
              <w:t xml:space="preserve">All pupils in P1, P4 and P7 took part in new SNSA assessments. PT adapted individual pupil tracking and monitoring spreadsheets for all children in the school as well as ‘class overview’ tracking and monitoring spreadsheets to include data from the SNSAs. The Principal Teacher, DHT and HT attended a training session on analysing data from the SNSAs. Principal Teacher created attainment graphs across all stages and shared data/trends with SMT. </w:t>
            </w:r>
          </w:p>
          <w:p w:rsidR="00BA3D14" w:rsidRPr="00EE0F17" w:rsidRDefault="00BA3D14" w:rsidP="001F1469">
            <w:pPr>
              <w:numPr>
                <w:ilvl w:val="0"/>
                <w:numId w:val="7"/>
              </w:numPr>
              <w:jc w:val="both"/>
              <w:rPr>
                <w:rFonts w:eastAsia="Calibri"/>
              </w:rPr>
            </w:pPr>
            <w:r w:rsidRPr="00EE0F17">
              <w:rPr>
                <w:rFonts w:eastAsia="Calibri"/>
              </w:rPr>
              <w:t>PT, DHT and</w:t>
            </w:r>
            <w:r w:rsidR="00D101FD">
              <w:rPr>
                <w:rFonts w:eastAsia="Calibri"/>
              </w:rPr>
              <w:t xml:space="preserve"> HT met to discuss ways to </w:t>
            </w:r>
            <w:r w:rsidRPr="00EE0F17">
              <w:rPr>
                <w:rFonts w:eastAsia="Calibri"/>
              </w:rPr>
              <w:t xml:space="preserve">analyse numeracy assessment data from the SNSAs to identify trends, ensure targeted support and track/monitor progress of pupils. PT created a class overview sheet to enable assessment data at class level to be analysed and tracked against additional information such as SIMD data and Staged Intervention data. </w:t>
            </w:r>
          </w:p>
          <w:p w:rsidR="00BA3D14" w:rsidRPr="00EE0F17" w:rsidRDefault="00BA3D14" w:rsidP="00BA3D14">
            <w:pPr>
              <w:jc w:val="both"/>
              <w:rPr>
                <w:rFonts w:eastAsia="Calibri"/>
              </w:rPr>
            </w:pPr>
          </w:p>
          <w:p w:rsidR="00BA3D14" w:rsidRPr="00EE0F17" w:rsidRDefault="00BA3D14" w:rsidP="00BA3D14">
            <w:pPr>
              <w:rPr>
                <w:i/>
              </w:rPr>
            </w:pPr>
          </w:p>
        </w:tc>
      </w:tr>
      <w:tr w:rsidR="00BA3D14" w:rsidRPr="00EE0F17" w:rsidTr="00363581">
        <w:tc>
          <w:tcPr>
            <w:tcW w:w="1550" w:type="dxa"/>
          </w:tcPr>
          <w:p w:rsidR="00BA3D14" w:rsidRPr="00EE0F17" w:rsidRDefault="00BA3D14" w:rsidP="00BA3D14">
            <w:pPr>
              <w:jc w:val="both"/>
              <w:rPr>
                <w:color w:val="7030A0"/>
              </w:rPr>
            </w:pPr>
            <w:r w:rsidRPr="00EE0F17">
              <w:rPr>
                <w:color w:val="7030A0"/>
              </w:rPr>
              <w:lastRenderedPageBreak/>
              <w:t>Impact/ outcomes for learners:</w:t>
            </w:r>
          </w:p>
        </w:tc>
        <w:tc>
          <w:tcPr>
            <w:tcW w:w="12615" w:type="dxa"/>
          </w:tcPr>
          <w:p w:rsidR="00BA3D14" w:rsidRPr="00EE0F17" w:rsidRDefault="00BA3D14" w:rsidP="00BA3D14">
            <w:pPr>
              <w:jc w:val="both"/>
            </w:pPr>
            <w:r w:rsidRPr="00EE0F17">
              <w:t>All teachers are inputting relevant data into the tracking and monitoring spreadsheets throughout the school year. Teachers are able to track pupil progress using a range of assessment information (such as formative assessments, maths signpost assessments, CLIC challenges, topic assessments and SNSA assessments.) Teachers are gathering a range of assessment data to better support professional teacher judgement, determine pupils’ next steps in learning and plan for progression.</w:t>
            </w:r>
          </w:p>
          <w:p w:rsidR="00BA3D14" w:rsidRPr="00EE0F17" w:rsidRDefault="00BA3D14" w:rsidP="00BA3D14">
            <w:pPr>
              <w:jc w:val="both"/>
            </w:pPr>
          </w:p>
          <w:p w:rsidR="00BA3D14" w:rsidRPr="00EE0F17" w:rsidRDefault="00BA3D14" w:rsidP="00BA3D14">
            <w:pPr>
              <w:jc w:val="both"/>
            </w:pPr>
            <w:r w:rsidRPr="00EE0F17">
              <w:t xml:space="preserve">Several teachers are effectively using a range of additional tracking tools including Sumdog teacher tracker. This tool purchased early in the school year, has enabled teachers to track attainment and progress within each of the experiences and outcomes </w:t>
            </w:r>
            <w:r w:rsidRPr="00EE0F17">
              <w:lastRenderedPageBreak/>
              <w:t xml:space="preserve">within a level and set appropriate targets for individual pupils or groups of learners. As a </w:t>
            </w:r>
            <w:r w:rsidR="00D101FD" w:rsidRPr="00EE0F17">
              <w:t>result,</w:t>
            </w:r>
            <w:r w:rsidRPr="00EE0F17">
              <w:t xml:space="preserve"> the children have a clearer understanding of their targets.</w:t>
            </w:r>
          </w:p>
          <w:p w:rsidR="00BA3D14" w:rsidRPr="00EE0F17" w:rsidRDefault="00BA3D14" w:rsidP="00BA3D14">
            <w:pPr>
              <w:jc w:val="both"/>
            </w:pPr>
          </w:p>
          <w:p w:rsidR="00BA3D14" w:rsidRPr="00EE0F17" w:rsidRDefault="00BA3D14" w:rsidP="00BA3D14">
            <w:pPr>
              <w:jc w:val="both"/>
            </w:pPr>
            <w:r w:rsidRPr="00EE0F17">
              <w:t>Moderation activities at ‘learning community level’ gave teachers the opportunity to engage in professional dialogue around pupil achievement of a level within numeracy and maths and this in turn further improved teacher confidence in making professional judgements using a holistic approach. This moderation approach has had a positive impact on teacher confidence and as a result improved approaches to assessing and tracking and monitoring learner progress.</w:t>
            </w:r>
          </w:p>
          <w:p w:rsidR="00BA3D14" w:rsidRPr="00EE0F17" w:rsidRDefault="00BA3D14" w:rsidP="00BA3D14">
            <w:pPr>
              <w:jc w:val="both"/>
            </w:pPr>
          </w:p>
          <w:p w:rsidR="00BA3D14" w:rsidRPr="00EE0F17" w:rsidRDefault="00BA3D14" w:rsidP="00BA3D14">
            <w:pPr>
              <w:jc w:val="both"/>
            </w:pPr>
          </w:p>
        </w:tc>
      </w:tr>
      <w:tr w:rsidR="00BA3D14" w:rsidRPr="00EE0F17" w:rsidTr="00363581">
        <w:tc>
          <w:tcPr>
            <w:tcW w:w="1550" w:type="dxa"/>
          </w:tcPr>
          <w:p w:rsidR="00BA3D14" w:rsidRPr="00EE0F17" w:rsidRDefault="00BA3D14" w:rsidP="00BA3D14">
            <w:pPr>
              <w:jc w:val="both"/>
              <w:rPr>
                <w:color w:val="7030A0"/>
              </w:rPr>
            </w:pPr>
            <w:r w:rsidRPr="00EE0F17">
              <w:rPr>
                <w:color w:val="7030A0"/>
              </w:rPr>
              <w:lastRenderedPageBreak/>
              <w:t>Next steps:</w:t>
            </w:r>
          </w:p>
        </w:tc>
        <w:tc>
          <w:tcPr>
            <w:tcW w:w="12615" w:type="dxa"/>
          </w:tcPr>
          <w:p w:rsidR="00BA3D14" w:rsidRPr="00EE0F17" w:rsidRDefault="00BA3D14" w:rsidP="00BA3D14">
            <w:pPr>
              <w:jc w:val="both"/>
            </w:pPr>
            <w:r w:rsidRPr="00EE0F17">
              <w:t>Next steps:-</w:t>
            </w:r>
          </w:p>
          <w:p w:rsidR="00BA3D14" w:rsidRPr="00EE0F17" w:rsidRDefault="00BA3D14" w:rsidP="001F1469">
            <w:pPr>
              <w:numPr>
                <w:ilvl w:val="0"/>
                <w:numId w:val="9"/>
              </w:numPr>
              <w:jc w:val="both"/>
              <w:rPr>
                <w:rFonts w:eastAsia="Calibri"/>
              </w:rPr>
            </w:pPr>
            <w:r w:rsidRPr="00EE0F17">
              <w:rPr>
                <w:rFonts w:eastAsia="Calibri"/>
              </w:rPr>
              <w:t>Provide all new members of teaching staff with further opportunities to gain experience and confidence in using the school tracking and monitoring systems, participate in tracking and monitoring meetings and participate in moderation activities at school and learning community level to ensure there is consistency in practice across the school/Nursery.</w:t>
            </w:r>
          </w:p>
          <w:p w:rsidR="00BA3D14" w:rsidRPr="00EE0F17" w:rsidRDefault="00BA3D14" w:rsidP="001F1469">
            <w:pPr>
              <w:numPr>
                <w:ilvl w:val="0"/>
                <w:numId w:val="9"/>
              </w:numPr>
              <w:jc w:val="both"/>
              <w:rPr>
                <w:rFonts w:eastAsia="Calibri"/>
              </w:rPr>
            </w:pPr>
            <w:r w:rsidRPr="00EE0F17">
              <w:rPr>
                <w:rFonts w:eastAsia="Calibri"/>
              </w:rPr>
              <w:t>Improve the use of assessment data (including SNSA data) to track and monitor pupils’ key strengths and learning needs in Numeracy and Maths.</w:t>
            </w:r>
          </w:p>
          <w:p w:rsidR="00BA3D14" w:rsidRPr="00EE0F17" w:rsidRDefault="00BA3D14" w:rsidP="001F1469">
            <w:pPr>
              <w:numPr>
                <w:ilvl w:val="0"/>
                <w:numId w:val="9"/>
              </w:numPr>
              <w:jc w:val="both"/>
              <w:rPr>
                <w:rFonts w:eastAsia="Calibri"/>
              </w:rPr>
            </w:pPr>
            <w:r w:rsidRPr="00EE0F17">
              <w:rPr>
                <w:rFonts w:eastAsia="Calibri"/>
              </w:rPr>
              <w:t>To upskill all teachers in analysing SNSA data to identify next steps and plan for progression.</w:t>
            </w:r>
          </w:p>
          <w:p w:rsidR="00BA3D14" w:rsidRPr="00EE0F17" w:rsidRDefault="00BA3D14" w:rsidP="001F1469">
            <w:pPr>
              <w:numPr>
                <w:ilvl w:val="0"/>
                <w:numId w:val="9"/>
              </w:numPr>
              <w:jc w:val="both"/>
              <w:rPr>
                <w:rFonts w:eastAsia="Calibri"/>
              </w:rPr>
            </w:pPr>
            <w:r w:rsidRPr="00EE0F17">
              <w:rPr>
                <w:rFonts w:eastAsia="Calibri"/>
              </w:rPr>
              <w:t>Improve the range of resources for teaching and learning in Numeracy and Maths (particularly concrete materials) in order to support pupils, taking account of the range of learning styles.</w:t>
            </w:r>
          </w:p>
          <w:p w:rsidR="00BA3D14" w:rsidRPr="00EE0F17" w:rsidRDefault="00C363ED" w:rsidP="001F1469">
            <w:pPr>
              <w:pStyle w:val="ListParagraph"/>
              <w:numPr>
                <w:ilvl w:val="0"/>
                <w:numId w:val="9"/>
              </w:numPr>
              <w:jc w:val="both"/>
              <w:rPr>
                <w:rFonts w:ascii="Arial" w:hAnsi="Arial" w:cs="Arial"/>
              </w:rPr>
            </w:pPr>
            <w:r w:rsidRPr="00EE0F17">
              <w:rPr>
                <w:rFonts w:ascii="Arial" w:hAnsi="Arial" w:cs="Arial"/>
              </w:rPr>
              <w:t>To engage children in discussions about</w:t>
            </w:r>
            <w:r w:rsidR="00D101FD">
              <w:rPr>
                <w:rFonts w:ascii="Arial" w:hAnsi="Arial" w:cs="Arial"/>
              </w:rPr>
              <w:t xml:space="preserve"> their learning and how it </w:t>
            </w:r>
            <w:r w:rsidRPr="00EE0F17">
              <w:rPr>
                <w:rFonts w:ascii="Arial" w:hAnsi="Arial" w:cs="Arial"/>
              </w:rPr>
              <w:t>prepares them for the world of work.</w:t>
            </w:r>
          </w:p>
          <w:p w:rsidR="00BA3D14" w:rsidRPr="00EE0F17" w:rsidRDefault="00BA3D14" w:rsidP="00BA3D14">
            <w:pPr>
              <w:jc w:val="both"/>
            </w:pPr>
          </w:p>
          <w:p w:rsidR="00BA3D14" w:rsidRPr="00EE0F17" w:rsidRDefault="00BA3D14" w:rsidP="00BA3D14">
            <w:pPr>
              <w:jc w:val="both"/>
            </w:pPr>
          </w:p>
          <w:p w:rsidR="00BA3D14" w:rsidRPr="00EE0F17" w:rsidRDefault="00BA3D14" w:rsidP="00BA3D14">
            <w:pPr>
              <w:jc w:val="both"/>
              <w:rPr>
                <w:color w:val="7030A0"/>
              </w:rPr>
            </w:pPr>
          </w:p>
        </w:tc>
      </w:tr>
    </w:tbl>
    <w:p w:rsidR="00BA3D14" w:rsidRPr="00EE0F17" w:rsidRDefault="00BA3D14" w:rsidP="00034F8D"/>
    <w:p w:rsidR="00BA3D14" w:rsidRPr="00EE0F17" w:rsidRDefault="00BA3D14" w:rsidP="00034F8D"/>
    <w:p w:rsidR="00C363ED" w:rsidRPr="00EE0F17" w:rsidRDefault="00C363ED" w:rsidP="00034F8D"/>
    <w:p w:rsidR="00C363ED" w:rsidRPr="00EE0F17" w:rsidRDefault="00C363ED" w:rsidP="00034F8D"/>
    <w:p w:rsidR="00C363ED" w:rsidRPr="00EE0F17" w:rsidRDefault="00C363ED" w:rsidP="00034F8D"/>
    <w:p w:rsidR="00C363ED" w:rsidRPr="00EE0F17" w:rsidRDefault="00C363ED" w:rsidP="00034F8D"/>
    <w:p w:rsidR="00B03BFE" w:rsidRPr="00EE0F17" w:rsidRDefault="00B03BFE" w:rsidP="00B03BFE"/>
    <w:p w:rsidR="00B03BFE" w:rsidRPr="00EE0F17" w:rsidRDefault="00B03BFE" w:rsidP="00B03BFE"/>
    <w:p w:rsidR="00B03BFE" w:rsidRPr="00EE0F17" w:rsidRDefault="00B03BFE" w:rsidP="00B03BFE">
      <w:pPr>
        <w:jc w:val="right"/>
      </w:pPr>
    </w:p>
    <w:p w:rsidR="00B03BFE" w:rsidRPr="00EE0F17" w:rsidRDefault="00B03BFE" w:rsidP="00B03BFE">
      <w:r w:rsidRPr="00EE0F17">
        <w:t xml:space="preserve">**A Literacy Development Group was established with Principal teacher and </w:t>
      </w:r>
      <w:r w:rsidR="00D101FD" w:rsidRPr="00EE0F17">
        <w:t>two</w:t>
      </w:r>
      <w:r w:rsidRPr="00EE0F17">
        <w:t xml:space="preserve"> other class teachers. Refer to ‘School Priority – Literacy’ as above for full details of key actions, outcomes, consultation process and interventions</w:t>
      </w:r>
    </w:p>
    <w:p w:rsidR="00B03BFE" w:rsidRPr="00EE0F17" w:rsidRDefault="00B03BFE" w:rsidP="00B03BFE"/>
    <w:p w:rsidR="00B03BFE" w:rsidRPr="00EE0F17" w:rsidRDefault="00B03BFE" w:rsidP="00B03BFE">
      <w:pPr>
        <w:rPr>
          <w:b/>
          <w:u w:val="single"/>
        </w:rPr>
      </w:pPr>
      <w:r w:rsidRPr="00EE0F17">
        <w:rPr>
          <w:b/>
          <w:u w:val="single"/>
        </w:rPr>
        <w:t>Key Impact Statements</w:t>
      </w:r>
    </w:p>
    <w:p w:rsidR="00B03BFE" w:rsidRPr="00EE0F17" w:rsidRDefault="00B03BFE" w:rsidP="00B03BFE">
      <w:pPr>
        <w:pStyle w:val="Default"/>
        <w:rPr>
          <w:rFonts w:ascii="Arial" w:hAnsi="Arial" w:cs="Arial"/>
          <w:sz w:val="22"/>
          <w:szCs w:val="22"/>
        </w:rPr>
      </w:pPr>
    </w:p>
    <w:p w:rsidR="00B03BFE" w:rsidRPr="00EE0F17" w:rsidRDefault="00B03BFE" w:rsidP="00B03BFE">
      <w:pPr>
        <w:spacing w:after="160" w:line="254" w:lineRule="auto"/>
      </w:pPr>
      <w:r w:rsidRPr="00EE0F17">
        <w:t>Children are benefitting from improved teaching approaches in literacy. Attainment will improve over time.</w:t>
      </w:r>
    </w:p>
    <w:p w:rsidR="00B03BFE" w:rsidRPr="00EE0F17" w:rsidRDefault="00D101FD" w:rsidP="00B03BFE">
      <w:pPr>
        <w:spacing w:after="160" w:line="254" w:lineRule="auto"/>
      </w:pPr>
      <w:r w:rsidRPr="00EE0F17">
        <w:t>A range of appropriate reading resources to meet the needs and interests of all learners has further improved reading culture</w:t>
      </w:r>
    </w:p>
    <w:p w:rsidR="00C363ED" w:rsidRPr="00EE0F17" w:rsidRDefault="00C363ED" w:rsidP="00034F8D"/>
    <w:p w:rsidR="00C363ED" w:rsidRPr="00EE0F17" w:rsidRDefault="00C363ED" w:rsidP="00034F8D"/>
    <w:p w:rsidR="00C363ED" w:rsidRPr="00EE0F17" w:rsidRDefault="00C363ED" w:rsidP="00034F8D"/>
    <w:p w:rsidR="00C363ED" w:rsidRPr="00EE0F17" w:rsidRDefault="00C363ED" w:rsidP="00034F8D"/>
    <w:p w:rsidR="001130A4" w:rsidRPr="00EE0F17" w:rsidRDefault="001130A4" w:rsidP="00034F8D"/>
    <w:p w:rsidR="001130A4" w:rsidRPr="00EE0F17" w:rsidRDefault="001130A4" w:rsidP="00034F8D"/>
    <w:p w:rsidR="00C363ED" w:rsidRPr="00EE0F17" w:rsidRDefault="00C363ED" w:rsidP="00034F8D"/>
    <w:tbl>
      <w:tblPr>
        <w:tblStyle w:val="TableGrid5"/>
        <w:tblW w:w="14024"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550"/>
        <w:gridCol w:w="12474"/>
      </w:tblGrid>
      <w:tr w:rsidR="00BA3D14" w:rsidRPr="00EE0F17" w:rsidTr="00363581">
        <w:trPr>
          <w:trHeight w:val="425"/>
        </w:trPr>
        <w:tc>
          <w:tcPr>
            <w:tcW w:w="14024" w:type="dxa"/>
            <w:gridSpan w:val="2"/>
            <w:hideMark/>
          </w:tcPr>
          <w:p w:rsidR="00BA3D14" w:rsidRPr="00EE0F17" w:rsidRDefault="00BA3D14" w:rsidP="00BA3D14">
            <w:r w:rsidRPr="00EE0F17">
              <w:rPr>
                <w:b/>
                <w:color w:val="7030A0"/>
              </w:rPr>
              <w:t>School Priority:</w:t>
            </w:r>
            <w:r w:rsidRPr="00EE0F17">
              <w:rPr>
                <w:color w:val="7030A0"/>
              </w:rPr>
              <w:t xml:space="preserve">  </w:t>
            </w:r>
            <w:r w:rsidRPr="00EE0F17">
              <w:t>To improve attainment in literacy with a focus on spelling and reading.</w:t>
            </w:r>
          </w:p>
          <w:p w:rsidR="00BA3D14" w:rsidRPr="00EE0F17" w:rsidRDefault="00BA3D14" w:rsidP="00BA3D14"/>
          <w:p w:rsidR="00BA3D14" w:rsidRPr="00EE0F17" w:rsidRDefault="00BA3D14" w:rsidP="00BA3D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4649"/>
              <w:gridCol w:w="4650"/>
            </w:tblGrid>
            <w:tr w:rsidR="00BA3D14" w:rsidRPr="00EE0F17" w:rsidTr="00363581">
              <w:tc>
                <w:tcPr>
                  <w:tcW w:w="4649" w:type="dxa"/>
                  <w:tcBorders>
                    <w:top w:val="single" w:sz="4" w:space="0" w:color="auto"/>
                    <w:left w:val="single" w:sz="4" w:space="0" w:color="auto"/>
                    <w:bottom w:val="single" w:sz="4" w:space="0" w:color="auto"/>
                    <w:right w:val="single" w:sz="4" w:space="0" w:color="auto"/>
                  </w:tcBorders>
                  <w:shd w:val="clear" w:color="auto" w:fill="E7E6E6"/>
                </w:tcPr>
                <w:p w:rsidR="00BA3D14" w:rsidRPr="00EE0F17" w:rsidRDefault="00BA3D14" w:rsidP="00BA3D14">
                  <w:pPr>
                    <w:spacing w:line="254" w:lineRule="auto"/>
                    <w:jc w:val="center"/>
                    <w:rPr>
                      <w:rFonts w:eastAsia="Calibri"/>
                      <w:b/>
                    </w:rPr>
                  </w:pPr>
                </w:p>
                <w:p w:rsidR="00BA3D14" w:rsidRPr="00EE0F17" w:rsidRDefault="00BA3D14" w:rsidP="00BA3D14">
                  <w:pPr>
                    <w:spacing w:line="254" w:lineRule="auto"/>
                    <w:jc w:val="center"/>
                    <w:rPr>
                      <w:rFonts w:eastAsia="Calibri"/>
                      <w:b/>
                    </w:rPr>
                  </w:pPr>
                  <w:r w:rsidRPr="00EE0F17">
                    <w:rPr>
                      <w:rFonts w:eastAsia="Calibri"/>
                      <w:b/>
                    </w:rPr>
                    <w:t>National Improvement Framework Priorities</w:t>
                  </w:r>
                </w:p>
                <w:p w:rsidR="00BA3D14" w:rsidRPr="00EE0F17" w:rsidRDefault="00BA3D14" w:rsidP="00BA3D14">
                  <w:pPr>
                    <w:spacing w:line="254" w:lineRule="auto"/>
                    <w:jc w:val="center"/>
                    <w:rPr>
                      <w:rFonts w:eastAsia="Calibri"/>
                      <w:b/>
                    </w:rPr>
                  </w:pPr>
                </w:p>
              </w:tc>
              <w:tc>
                <w:tcPr>
                  <w:tcW w:w="4649" w:type="dxa"/>
                  <w:tcBorders>
                    <w:top w:val="single" w:sz="4" w:space="0" w:color="auto"/>
                    <w:left w:val="single" w:sz="4" w:space="0" w:color="auto"/>
                    <w:bottom w:val="single" w:sz="4" w:space="0" w:color="auto"/>
                    <w:right w:val="single" w:sz="4" w:space="0" w:color="auto"/>
                  </w:tcBorders>
                  <w:shd w:val="clear" w:color="auto" w:fill="E7E6E6"/>
                </w:tcPr>
                <w:p w:rsidR="00BA3D14" w:rsidRPr="00EE0F17" w:rsidRDefault="00BA3D14" w:rsidP="00BA3D14">
                  <w:pPr>
                    <w:spacing w:line="254" w:lineRule="auto"/>
                    <w:jc w:val="center"/>
                    <w:rPr>
                      <w:rFonts w:eastAsia="Calibri"/>
                      <w:b/>
                    </w:rPr>
                  </w:pPr>
                </w:p>
                <w:p w:rsidR="00BA3D14" w:rsidRPr="00EE0F17" w:rsidRDefault="00BA3D14" w:rsidP="00BA3D14">
                  <w:pPr>
                    <w:spacing w:line="254" w:lineRule="auto"/>
                    <w:jc w:val="center"/>
                    <w:rPr>
                      <w:rFonts w:eastAsia="Calibri"/>
                      <w:b/>
                    </w:rPr>
                  </w:pPr>
                  <w:r w:rsidRPr="00EE0F17">
                    <w:rPr>
                      <w:rFonts w:eastAsia="Calibri"/>
                      <w:b/>
                    </w:rPr>
                    <w:t>HGIOS 4 &amp; HGIOELC Quality Indicators</w:t>
                  </w:r>
                </w:p>
              </w:tc>
              <w:tc>
                <w:tcPr>
                  <w:tcW w:w="4650" w:type="dxa"/>
                  <w:tcBorders>
                    <w:top w:val="single" w:sz="4" w:space="0" w:color="auto"/>
                    <w:left w:val="single" w:sz="4" w:space="0" w:color="auto"/>
                    <w:bottom w:val="single" w:sz="4" w:space="0" w:color="auto"/>
                    <w:right w:val="single" w:sz="4" w:space="0" w:color="auto"/>
                  </w:tcBorders>
                  <w:shd w:val="clear" w:color="auto" w:fill="E7E6E6"/>
                </w:tcPr>
                <w:p w:rsidR="00BA3D14" w:rsidRPr="00EE0F17" w:rsidRDefault="00BA3D14" w:rsidP="00BA3D14">
                  <w:pPr>
                    <w:spacing w:line="254" w:lineRule="auto"/>
                    <w:jc w:val="center"/>
                    <w:rPr>
                      <w:rFonts w:eastAsia="Calibri"/>
                      <w:b/>
                    </w:rPr>
                  </w:pPr>
                </w:p>
                <w:p w:rsidR="00BA3D14" w:rsidRPr="00EE0F17" w:rsidRDefault="00BA3D14" w:rsidP="00BA3D14">
                  <w:pPr>
                    <w:spacing w:line="254" w:lineRule="auto"/>
                    <w:jc w:val="center"/>
                    <w:rPr>
                      <w:rFonts w:eastAsia="Calibri"/>
                      <w:b/>
                    </w:rPr>
                  </w:pPr>
                  <w:r w:rsidRPr="00EE0F17">
                    <w:rPr>
                      <w:rFonts w:eastAsia="Calibri"/>
                      <w:b/>
                    </w:rPr>
                    <w:t>Regional Improvement Collaborative Priorities</w:t>
                  </w:r>
                </w:p>
              </w:tc>
            </w:tr>
            <w:tr w:rsidR="00BA3D14" w:rsidRPr="00EE0F17" w:rsidTr="00363581">
              <w:tc>
                <w:tcPr>
                  <w:tcW w:w="4649" w:type="dxa"/>
                  <w:tcBorders>
                    <w:top w:val="single" w:sz="4" w:space="0" w:color="auto"/>
                    <w:left w:val="single" w:sz="4" w:space="0" w:color="auto"/>
                    <w:bottom w:val="single" w:sz="4" w:space="0" w:color="auto"/>
                    <w:right w:val="single" w:sz="4" w:space="0" w:color="auto"/>
                  </w:tcBorders>
                </w:tcPr>
                <w:p w:rsidR="00BA3D14" w:rsidRPr="00EE0F17" w:rsidRDefault="00BA3D14" w:rsidP="00BA3D14">
                  <w:pPr>
                    <w:spacing w:line="254" w:lineRule="auto"/>
                    <w:rPr>
                      <w:rFonts w:eastAsia="Calibri"/>
                    </w:rPr>
                  </w:pPr>
                </w:p>
                <w:p w:rsidR="00BA3D14" w:rsidRPr="00EE0F17" w:rsidRDefault="00BA3D14" w:rsidP="001F1469">
                  <w:pPr>
                    <w:numPr>
                      <w:ilvl w:val="0"/>
                      <w:numId w:val="2"/>
                    </w:numPr>
                    <w:spacing w:line="240" w:lineRule="auto"/>
                    <w:contextualSpacing/>
                    <w:rPr>
                      <w:rFonts w:eastAsia="Calibri"/>
                    </w:rPr>
                  </w:pPr>
                  <w:r w:rsidRPr="00EE0F17">
                    <w:rPr>
                      <w:rFonts w:eastAsia="Calibri"/>
                    </w:rPr>
                    <w:t>Improvement in attainment, particularly in literacy and numeracy.</w:t>
                  </w:r>
                </w:p>
                <w:p w:rsidR="00BA3D14" w:rsidRPr="00EE0F17" w:rsidRDefault="00BA3D14" w:rsidP="001F1469">
                  <w:pPr>
                    <w:numPr>
                      <w:ilvl w:val="0"/>
                      <w:numId w:val="2"/>
                    </w:numPr>
                    <w:spacing w:line="240" w:lineRule="auto"/>
                    <w:contextualSpacing/>
                    <w:rPr>
                      <w:rFonts w:eastAsia="Calibri"/>
                    </w:rPr>
                  </w:pPr>
                  <w:r w:rsidRPr="00EE0F17">
                    <w:rPr>
                      <w:rFonts w:eastAsia="Calibri"/>
                    </w:rPr>
                    <w:t>Closing the attainment gap between the most and least disadvantaged children.</w:t>
                  </w:r>
                </w:p>
                <w:p w:rsidR="00BA3D14" w:rsidRPr="00EE0F17" w:rsidRDefault="00BA3D14" w:rsidP="001F1469">
                  <w:pPr>
                    <w:numPr>
                      <w:ilvl w:val="0"/>
                      <w:numId w:val="2"/>
                    </w:numPr>
                    <w:spacing w:line="240" w:lineRule="auto"/>
                    <w:contextualSpacing/>
                    <w:rPr>
                      <w:rFonts w:eastAsia="Calibri"/>
                    </w:rPr>
                  </w:pPr>
                  <w:r w:rsidRPr="00EE0F17">
                    <w:rPr>
                      <w:rFonts w:eastAsia="Calibri"/>
                    </w:rPr>
                    <w:t>Improvement in children and young people’s health and wellbeing.</w:t>
                  </w:r>
                </w:p>
                <w:p w:rsidR="00BA3D14" w:rsidRPr="00EE0F17" w:rsidRDefault="00BA3D14" w:rsidP="001F1469">
                  <w:pPr>
                    <w:numPr>
                      <w:ilvl w:val="0"/>
                      <w:numId w:val="2"/>
                    </w:numPr>
                    <w:spacing w:line="240" w:lineRule="auto"/>
                    <w:contextualSpacing/>
                    <w:rPr>
                      <w:rFonts w:eastAsia="Calibri"/>
                    </w:rPr>
                  </w:pPr>
                  <w:r w:rsidRPr="00EE0F17">
                    <w:rPr>
                      <w:rFonts w:eastAsia="Calibri"/>
                    </w:rPr>
                    <w:t>Improvement in employability skills and sustained, positive destinations.</w:t>
                  </w:r>
                </w:p>
                <w:p w:rsidR="00BA3D14" w:rsidRPr="00EE0F17" w:rsidRDefault="00BA3D14" w:rsidP="00BA3D14">
                  <w:pPr>
                    <w:spacing w:line="254" w:lineRule="auto"/>
                    <w:rPr>
                      <w:rFonts w:eastAsia="Calibri"/>
                    </w:rPr>
                  </w:pPr>
                </w:p>
                <w:p w:rsidR="00BA3D14" w:rsidRPr="00EE0F17" w:rsidRDefault="00BA3D14" w:rsidP="00BA3D14">
                  <w:pPr>
                    <w:spacing w:line="254" w:lineRule="auto"/>
                    <w:rPr>
                      <w:rFonts w:eastAsia="Calibri"/>
                    </w:rPr>
                  </w:pPr>
                  <w:r w:rsidRPr="00EE0F17">
                    <w:rPr>
                      <w:rFonts w:eastAsia="Calibri"/>
                    </w:rPr>
                    <w:t>Key drivers of improvement</w:t>
                  </w:r>
                </w:p>
                <w:p w:rsidR="00BA3D14" w:rsidRPr="00EE0F17" w:rsidRDefault="00BA3D14" w:rsidP="001F1469">
                  <w:pPr>
                    <w:numPr>
                      <w:ilvl w:val="0"/>
                      <w:numId w:val="2"/>
                    </w:numPr>
                    <w:spacing w:line="240" w:lineRule="auto"/>
                    <w:contextualSpacing/>
                    <w:rPr>
                      <w:rFonts w:eastAsia="Calibri"/>
                    </w:rPr>
                  </w:pPr>
                  <w:r w:rsidRPr="00EE0F17">
                    <w:rPr>
                      <w:rFonts w:eastAsia="Calibri"/>
                    </w:rPr>
                    <w:t>School leadership</w:t>
                  </w:r>
                </w:p>
                <w:p w:rsidR="00BA3D14" w:rsidRPr="00EE0F17" w:rsidRDefault="00BA3D14" w:rsidP="001F1469">
                  <w:pPr>
                    <w:numPr>
                      <w:ilvl w:val="0"/>
                      <w:numId w:val="2"/>
                    </w:numPr>
                    <w:spacing w:line="240" w:lineRule="auto"/>
                    <w:contextualSpacing/>
                    <w:rPr>
                      <w:rFonts w:eastAsia="Calibri"/>
                    </w:rPr>
                  </w:pPr>
                  <w:r w:rsidRPr="00EE0F17">
                    <w:rPr>
                      <w:rFonts w:eastAsia="Calibri"/>
                    </w:rPr>
                    <w:t>Teacher professionalism</w:t>
                  </w:r>
                </w:p>
                <w:p w:rsidR="00BA3D14" w:rsidRPr="00EE0F17" w:rsidRDefault="00BA3D14" w:rsidP="001F1469">
                  <w:pPr>
                    <w:numPr>
                      <w:ilvl w:val="0"/>
                      <w:numId w:val="2"/>
                    </w:numPr>
                    <w:spacing w:line="240" w:lineRule="auto"/>
                    <w:contextualSpacing/>
                    <w:rPr>
                      <w:rFonts w:eastAsia="Calibri"/>
                    </w:rPr>
                  </w:pPr>
                  <w:r w:rsidRPr="00EE0F17">
                    <w:rPr>
                      <w:rFonts w:eastAsia="Calibri"/>
                    </w:rPr>
                    <w:t>Parental engagement</w:t>
                  </w:r>
                </w:p>
                <w:p w:rsidR="00BA3D14" w:rsidRPr="00EE0F17" w:rsidRDefault="00BA3D14" w:rsidP="001F1469">
                  <w:pPr>
                    <w:numPr>
                      <w:ilvl w:val="0"/>
                      <w:numId w:val="2"/>
                    </w:numPr>
                    <w:spacing w:line="240" w:lineRule="auto"/>
                    <w:contextualSpacing/>
                    <w:rPr>
                      <w:rFonts w:eastAsia="Calibri"/>
                    </w:rPr>
                  </w:pPr>
                  <w:r w:rsidRPr="00EE0F17">
                    <w:rPr>
                      <w:rFonts w:eastAsia="Calibri"/>
                    </w:rPr>
                    <w:t>Assessment of children’s progress</w:t>
                  </w:r>
                </w:p>
                <w:p w:rsidR="00BA3D14" w:rsidRPr="00EE0F17" w:rsidRDefault="00BA3D14" w:rsidP="001F1469">
                  <w:pPr>
                    <w:numPr>
                      <w:ilvl w:val="0"/>
                      <w:numId w:val="2"/>
                    </w:numPr>
                    <w:spacing w:line="240" w:lineRule="auto"/>
                    <w:contextualSpacing/>
                    <w:rPr>
                      <w:rFonts w:eastAsia="Calibri"/>
                    </w:rPr>
                  </w:pPr>
                  <w:r w:rsidRPr="00EE0F17">
                    <w:rPr>
                      <w:rFonts w:eastAsia="Calibri"/>
                    </w:rPr>
                    <w:t>School improvement</w:t>
                  </w:r>
                </w:p>
                <w:p w:rsidR="00BA3D14" w:rsidRPr="00EE0F17" w:rsidRDefault="00BA3D14" w:rsidP="001F1469">
                  <w:pPr>
                    <w:numPr>
                      <w:ilvl w:val="0"/>
                      <w:numId w:val="2"/>
                    </w:numPr>
                    <w:spacing w:line="240" w:lineRule="auto"/>
                    <w:contextualSpacing/>
                    <w:rPr>
                      <w:rFonts w:eastAsia="Calibri"/>
                    </w:rPr>
                  </w:pPr>
                  <w:r w:rsidRPr="00EE0F17">
                    <w:rPr>
                      <w:rFonts w:eastAsia="Calibri"/>
                    </w:rPr>
                    <w:t>Performance information</w:t>
                  </w:r>
                </w:p>
              </w:tc>
              <w:tc>
                <w:tcPr>
                  <w:tcW w:w="4649" w:type="dxa"/>
                  <w:tcBorders>
                    <w:top w:val="single" w:sz="4" w:space="0" w:color="auto"/>
                    <w:left w:val="single" w:sz="4" w:space="0" w:color="auto"/>
                    <w:bottom w:val="single" w:sz="4" w:space="0" w:color="auto"/>
                    <w:right w:val="single" w:sz="4" w:space="0" w:color="auto"/>
                  </w:tcBorders>
                </w:tcPr>
                <w:p w:rsidR="00BA3D14" w:rsidRPr="00EE0F17" w:rsidRDefault="00BA3D14" w:rsidP="00BA3D14">
                  <w:pPr>
                    <w:spacing w:line="254" w:lineRule="auto"/>
                    <w:rPr>
                      <w:rFonts w:eastAsia="Calibri"/>
                    </w:rPr>
                  </w:pPr>
                </w:p>
                <w:p w:rsidR="00BA3D14" w:rsidRPr="00EE0F17" w:rsidRDefault="00BA3D14" w:rsidP="00BA3D14">
                  <w:pPr>
                    <w:spacing w:line="254" w:lineRule="auto"/>
                    <w:rPr>
                      <w:rFonts w:eastAsia="Calibri"/>
                    </w:rPr>
                  </w:pPr>
                  <w:r w:rsidRPr="00EE0F17">
                    <w:rPr>
                      <w:rFonts w:eastAsia="Calibri"/>
                    </w:rPr>
                    <w:t>1.1 Self-evaluation for self-improvement</w:t>
                  </w:r>
                </w:p>
                <w:p w:rsidR="00BA3D14" w:rsidRPr="00EE0F17" w:rsidRDefault="00BA3D14" w:rsidP="00BA3D14">
                  <w:pPr>
                    <w:spacing w:line="254" w:lineRule="auto"/>
                    <w:rPr>
                      <w:rFonts w:eastAsia="Calibri"/>
                    </w:rPr>
                  </w:pPr>
                  <w:r w:rsidRPr="00EE0F17">
                    <w:rPr>
                      <w:rFonts w:eastAsia="Calibri"/>
                    </w:rPr>
                    <w:t>1.2 Leadership for learning</w:t>
                  </w:r>
                </w:p>
                <w:p w:rsidR="00BA3D14" w:rsidRPr="00EE0F17" w:rsidRDefault="00BA3D14" w:rsidP="00BA3D14">
                  <w:pPr>
                    <w:spacing w:line="254" w:lineRule="auto"/>
                    <w:rPr>
                      <w:rFonts w:eastAsia="Calibri"/>
                    </w:rPr>
                  </w:pPr>
                  <w:r w:rsidRPr="00EE0F17">
                    <w:rPr>
                      <w:rFonts w:eastAsia="Calibri"/>
                    </w:rPr>
                    <w:t>1.3 Leadership of change</w:t>
                  </w:r>
                </w:p>
                <w:p w:rsidR="00BA3D14" w:rsidRPr="00EE0F17" w:rsidRDefault="00BA3D14" w:rsidP="00BA3D14">
                  <w:pPr>
                    <w:spacing w:line="254" w:lineRule="auto"/>
                    <w:rPr>
                      <w:rFonts w:eastAsia="Calibri"/>
                    </w:rPr>
                  </w:pPr>
                  <w:r w:rsidRPr="00EE0F17">
                    <w:rPr>
                      <w:rFonts w:eastAsia="Calibri"/>
                    </w:rPr>
                    <w:t>1.4 Leadership and management of staff/ practitioners</w:t>
                  </w:r>
                </w:p>
                <w:p w:rsidR="00BA3D14" w:rsidRPr="00EE0F17" w:rsidRDefault="00BA3D14" w:rsidP="00BA3D14">
                  <w:pPr>
                    <w:spacing w:line="254" w:lineRule="auto"/>
                    <w:rPr>
                      <w:rFonts w:eastAsia="Calibri"/>
                    </w:rPr>
                  </w:pPr>
                  <w:r w:rsidRPr="00EE0F17">
                    <w:rPr>
                      <w:rFonts w:eastAsia="Calibri"/>
                    </w:rPr>
                    <w:t>1.5 Management of resources to promote equity</w:t>
                  </w:r>
                </w:p>
                <w:p w:rsidR="00BA3D14" w:rsidRPr="00EE0F17" w:rsidRDefault="00BA3D14" w:rsidP="00BA3D14">
                  <w:pPr>
                    <w:spacing w:line="254" w:lineRule="auto"/>
                    <w:rPr>
                      <w:rFonts w:eastAsia="Calibri"/>
                    </w:rPr>
                  </w:pPr>
                  <w:r w:rsidRPr="00EE0F17">
                    <w:rPr>
                      <w:rFonts w:eastAsia="Calibri"/>
                    </w:rPr>
                    <w:t>2.1 Safeguarding and child protection</w:t>
                  </w:r>
                </w:p>
                <w:p w:rsidR="00BA3D14" w:rsidRPr="00EE0F17" w:rsidRDefault="00BA3D14" w:rsidP="00BA3D14">
                  <w:pPr>
                    <w:spacing w:line="254" w:lineRule="auto"/>
                    <w:rPr>
                      <w:rFonts w:eastAsia="Calibri"/>
                    </w:rPr>
                  </w:pPr>
                  <w:r w:rsidRPr="00EE0F17">
                    <w:rPr>
                      <w:rFonts w:eastAsia="Calibri"/>
                    </w:rPr>
                    <w:t>2.2 Curriculum</w:t>
                  </w:r>
                </w:p>
                <w:p w:rsidR="00BA3D14" w:rsidRPr="00EE0F17" w:rsidRDefault="00BA3D14" w:rsidP="00BA3D14">
                  <w:pPr>
                    <w:spacing w:line="254" w:lineRule="auto"/>
                    <w:rPr>
                      <w:rFonts w:eastAsia="Calibri"/>
                    </w:rPr>
                  </w:pPr>
                  <w:r w:rsidRPr="00EE0F17">
                    <w:rPr>
                      <w:rFonts w:eastAsia="Calibri"/>
                    </w:rPr>
                    <w:t>2.3 Learning teaching and assessment</w:t>
                  </w:r>
                </w:p>
                <w:p w:rsidR="00BA3D14" w:rsidRPr="00EE0F17" w:rsidRDefault="00BA3D14" w:rsidP="00BA3D14">
                  <w:pPr>
                    <w:spacing w:line="254" w:lineRule="auto"/>
                    <w:rPr>
                      <w:rFonts w:eastAsia="Calibri"/>
                    </w:rPr>
                  </w:pPr>
                  <w:r w:rsidRPr="00EE0F17">
                    <w:rPr>
                      <w:rFonts w:eastAsia="Calibri"/>
                    </w:rPr>
                    <w:t>2.4 Personalised support</w:t>
                  </w:r>
                </w:p>
                <w:p w:rsidR="00BA3D14" w:rsidRPr="00EE0F17" w:rsidRDefault="00BA3D14" w:rsidP="00BA3D14">
                  <w:pPr>
                    <w:spacing w:line="254" w:lineRule="auto"/>
                    <w:rPr>
                      <w:rFonts w:eastAsia="Calibri"/>
                    </w:rPr>
                  </w:pPr>
                  <w:r w:rsidRPr="00EE0F17">
                    <w:rPr>
                      <w:rFonts w:eastAsia="Calibri"/>
                    </w:rPr>
                    <w:t>2.5 Family learning</w:t>
                  </w:r>
                </w:p>
                <w:p w:rsidR="00BA3D14" w:rsidRPr="00EE0F17" w:rsidRDefault="00BA3D14" w:rsidP="00BA3D14">
                  <w:pPr>
                    <w:spacing w:line="254" w:lineRule="auto"/>
                    <w:rPr>
                      <w:rFonts w:eastAsia="Calibri"/>
                    </w:rPr>
                  </w:pPr>
                  <w:r w:rsidRPr="00EE0F17">
                    <w:rPr>
                      <w:rFonts w:eastAsia="Calibri"/>
                    </w:rPr>
                    <w:t>2.6 Transitions</w:t>
                  </w:r>
                </w:p>
                <w:p w:rsidR="00BA3D14" w:rsidRPr="00EE0F17" w:rsidRDefault="00BA3D14" w:rsidP="00BA3D14">
                  <w:pPr>
                    <w:spacing w:line="254" w:lineRule="auto"/>
                    <w:rPr>
                      <w:rFonts w:eastAsia="Calibri"/>
                    </w:rPr>
                  </w:pPr>
                  <w:r w:rsidRPr="00EE0F17">
                    <w:rPr>
                      <w:rFonts w:eastAsia="Calibri"/>
                    </w:rPr>
                    <w:t>2.7 Partnerships</w:t>
                  </w:r>
                </w:p>
                <w:p w:rsidR="00BA3D14" w:rsidRPr="00EE0F17" w:rsidRDefault="00BA3D14" w:rsidP="00BA3D14">
                  <w:pPr>
                    <w:spacing w:line="254" w:lineRule="auto"/>
                    <w:rPr>
                      <w:rFonts w:eastAsia="Calibri"/>
                    </w:rPr>
                  </w:pPr>
                  <w:r w:rsidRPr="00EE0F17">
                    <w:rPr>
                      <w:rFonts w:eastAsia="Calibri"/>
                    </w:rPr>
                    <w:t>3.1 Improving/ ensuring wellbeing, equality and inclusion</w:t>
                  </w:r>
                </w:p>
                <w:p w:rsidR="00BA3D14" w:rsidRPr="00EE0F17" w:rsidRDefault="00BA3D14" w:rsidP="00BA3D14">
                  <w:pPr>
                    <w:spacing w:line="254" w:lineRule="auto"/>
                    <w:rPr>
                      <w:rFonts w:eastAsia="Calibri"/>
                      <w:b/>
                    </w:rPr>
                  </w:pPr>
                </w:p>
                <w:p w:rsidR="00BA3D14" w:rsidRPr="00EE0F17" w:rsidRDefault="00BA3D14" w:rsidP="00BA3D14">
                  <w:pPr>
                    <w:spacing w:line="254" w:lineRule="auto"/>
                    <w:rPr>
                      <w:rFonts w:eastAsia="Calibri"/>
                      <w:i/>
                    </w:rPr>
                  </w:pPr>
                  <w:r w:rsidRPr="00EE0F17">
                    <w:rPr>
                      <w:rFonts w:eastAsia="Calibri"/>
                      <w:i/>
                    </w:rPr>
                    <w:t>Specific to HGIOS 4</w:t>
                  </w:r>
                </w:p>
                <w:p w:rsidR="00BA3D14" w:rsidRPr="00EE0F17" w:rsidRDefault="00BA3D14" w:rsidP="00BA3D14">
                  <w:pPr>
                    <w:spacing w:line="254" w:lineRule="auto"/>
                    <w:rPr>
                      <w:rFonts w:eastAsia="Calibri"/>
                    </w:rPr>
                  </w:pPr>
                  <w:r w:rsidRPr="00EE0F17">
                    <w:rPr>
                      <w:rFonts w:eastAsia="Calibri"/>
                    </w:rPr>
                    <w:t>3.2 Raising attainment and achievement</w:t>
                  </w:r>
                </w:p>
                <w:p w:rsidR="00BA3D14" w:rsidRPr="00EE0F17" w:rsidRDefault="00BA3D14" w:rsidP="00BA3D14">
                  <w:pPr>
                    <w:spacing w:line="254" w:lineRule="auto"/>
                    <w:rPr>
                      <w:rFonts w:eastAsia="Calibri"/>
                    </w:rPr>
                  </w:pPr>
                  <w:r w:rsidRPr="00EE0F17">
                    <w:rPr>
                      <w:rFonts w:eastAsia="Calibri"/>
                    </w:rPr>
                    <w:t>3.3 Increasing creativity and employability</w:t>
                  </w:r>
                </w:p>
                <w:p w:rsidR="00BA3D14" w:rsidRPr="00EE0F17" w:rsidRDefault="00BA3D14" w:rsidP="00BA3D14">
                  <w:pPr>
                    <w:spacing w:line="254" w:lineRule="auto"/>
                    <w:rPr>
                      <w:rFonts w:eastAsia="Calibri"/>
                    </w:rPr>
                  </w:pPr>
                </w:p>
                <w:p w:rsidR="00BA3D14" w:rsidRPr="00EE0F17" w:rsidRDefault="00BA3D14" w:rsidP="00BA3D14">
                  <w:pPr>
                    <w:autoSpaceDE w:val="0"/>
                    <w:autoSpaceDN w:val="0"/>
                    <w:adjustRightInd w:val="0"/>
                    <w:spacing w:line="254" w:lineRule="auto"/>
                    <w:rPr>
                      <w:rFonts w:eastAsia="Calibri"/>
                      <w:i/>
                      <w:color w:val="000000"/>
                    </w:rPr>
                  </w:pPr>
                  <w:r w:rsidRPr="00EE0F17">
                    <w:rPr>
                      <w:rFonts w:eastAsia="Calibri"/>
                      <w:i/>
                      <w:color w:val="000000"/>
                    </w:rPr>
                    <w:t>Specific to HGIOELC</w:t>
                  </w:r>
                </w:p>
                <w:p w:rsidR="00BA3D14" w:rsidRPr="00EE0F17" w:rsidRDefault="00BA3D14" w:rsidP="00BA3D14">
                  <w:pPr>
                    <w:autoSpaceDE w:val="0"/>
                    <w:autoSpaceDN w:val="0"/>
                    <w:adjustRightInd w:val="0"/>
                    <w:spacing w:line="254" w:lineRule="auto"/>
                    <w:rPr>
                      <w:rFonts w:eastAsia="Calibri"/>
                      <w:color w:val="000000"/>
                    </w:rPr>
                  </w:pPr>
                  <w:r w:rsidRPr="00EE0F17">
                    <w:rPr>
                      <w:rFonts w:eastAsia="Calibri"/>
                      <w:color w:val="000000"/>
                    </w:rPr>
                    <w:t xml:space="preserve">3.2 Securing children’s progress </w:t>
                  </w:r>
                </w:p>
                <w:p w:rsidR="00BA3D14" w:rsidRPr="00EE0F17" w:rsidRDefault="00BA3D14" w:rsidP="00BA3D14">
                  <w:pPr>
                    <w:spacing w:line="254" w:lineRule="auto"/>
                    <w:rPr>
                      <w:rFonts w:eastAsia="Calibri"/>
                    </w:rPr>
                  </w:pPr>
                  <w:r w:rsidRPr="00EE0F17">
                    <w:rPr>
                      <w:rFonts w:eastAsia="Calibri"/>
                    </w:rPr>
                    <w:t>3.3 Developing creativity and skills for life and learning</w:t>
                  </w:r>
                </w:p>
                <w:p w:rsidR="00BA3D14" w:rsidRPr="00EE0F17" w:rsidRDefault="00BA3D14" w:rsidP="00BA3D14">
                  <w:pPr>
                    <w:spacing w:line="254" w:lineRule="auto"/>
                    <w:rPr>
                      <w:rFonts w:eastAsia="Calibri"/>
                    </w:rPr>
                  </w:pPr>
                </w:p>
              </w:tc>
              <w:tc>
                <w:tcPr>
                  <w:tcW w:w="4650" w:type="dxa"/>
                  <w:tcBorders>
                    <w:top w:val="single" w:sz="4" w:space="0" w:color="auto"/>
                    <w:left w:val="single" w:sz="4" w:space="0" w:color="auto"/>
                    <w:bottom w:val="single" w:sz="4" w:space="0" w:color="auto"/>
                    <w:right w:val="single" w:sz="4" w:space="0" w:color="auto"/>
                  </w:tcBorders>
                </w:tcPr>
                <w:p w:rsidR="00BA3D14" w:rsidRPr="00EE0F17" w:rsidRDefault="00BA3D14" w:rsidP="00BA3D14">
                  <w:pPr>
                    <w:spacing w:after="160" w:line="256" w:lineRule="auto"/>
                    <w:ind w:left="360"/>
                    <w:contextualSpacing/>
                    <w:rPr>
                      <w:rFonts w:eastAsia="Calibri"/>
                    </w:rPr>
                  </w:pPr>
                </w:p>
                <w:tbl>
                  <w:tblPr>
                    <w:tblStyle w:val="TableGrid5"/>
                    <w:tblW w:w="0" w:type="auto"/>
                    <w:tblLayout w:type="fixed"/>
                    <w:tblLook w:val="04A0" w:firstRow="1" w:lastRow="0" w:firstColumn="1" w:lastColumn="0" w:noHBand="0" w:noVBand="1"/>
                  </w:tblPr>
                  <w:tblGrid>
                    <w:gridCol w:w="4424"/>
                  </w:tblGrid>
                  <w:tr w:rsidR="00BA3D14" w:rsidRPr="00EE0F17" w:rsidTr="00363581">
                    <w:tc>
                      <w:tcPr>
                        <w:tcW w:w="4424" w:type="dxa"/>
                        <w:tcBorders>
                          <w:top w:val="single" w:sz="4" w:space="0" w:color="auto"/>
                          <w:left w:val="single" w:sz="4" w:space="0" w:color="auto"/>
                          <w:bottom w:val="single" w:sz="4" w:space="0" w:color="auto"/>
                          <w:right w:val="single" w:sz="4" w:space="0" w:color="auto"/>
                        </w:tcBorders>
                        <w:hideMark/>
                      </w:tcPr>
                      <w:p w:rsidR="00BA3D14" w:rsidRPr="00EE0F17" w:rsidRDefault="00BA3D14" w:rsidP="001F1469">
                        <w:pPr>
                          <w:numPr>
                            <w:ilvl w:val="0"/>
                            <w:numId w:val="3"/>
                          </w:numPr>
                          <w:autoSpaceDE w:val="0"/>
                          <w:autoSpaceDN w:val="0"/>
                          <w:adjustRightInd w:val="0"/>
                          <w:spacing w:before="120"/>
                          <w:rPr>
                            <w:rFonts w:eastAsia="Calibri"/>
                            <w:bCs/>
                          </w:rPr>
                        </w:pPr>
                        <w:r w:rsidRPr="00EE0F17">
                          <w:rPr>
                            <w:rFonts w:eastAsia="Calibri"/>
                            <w:bCs/>
                          </w:rPr>
                          <w:t xml:space="preserve">Develop collaborative </w:t>
                        </w:r>
                        <w:r w:rsidR="00D101FD" w:rsidRPr="00EE0F17">
                          <w:rPr>
                            <w:rFonts w:eastAsia="Calibri"/>
                            <w:bCs/>
                          </w:rPr>
                          <w:t>approaches, which</w:t>
                        </w:r>
                        <w:r w:rsidRPr="00EE0F17">
                          <w:rPr>
                            <w:rFonts w:eastAsia="Calibri"/>
                            <w:bCs/>
                          </w:rPr>
                          <w:t xml:space="preserve"> build staff capacity to deliver high quality literacy learning experiences for all.</w:t>
                        </w:r>
                      </w:p>
                      <w:p w:rsidR="00BA3D14" w:rsidRPr="00EE0F17" w:rsidRDefault="00BA3D14" w:rsidP="001F1469">
                        <w:pPr>
                          <w:numPr>
                            <w:ilvl w:val="0"/>
                            <w:numId w:val="3"/>
                          </w:numPr>
                          <w:autoSpaceDE w:val="0"/>
                          <w:autoSpaceDN w:val="0"/>
                          <w:adjustRightInd w:val="0"/>
                          <w:rPr>
                            <w:rFonts w:eastAsia="Calibri"/>
                            <w:bCs/>
                          </w:rPr>
                        </w:pPr>
                        <w:r w:rsidRPr="00EE0F17">
                          <w:rPr>
                            <w:rFonts w:eastAsia="Calibri"/>
                            <w:bCs/>
                          </w:rPr>
                          <w:t>Work together to strengthen and improve teacher confidence, understanding and teaching of numeracy.</w:t>
                        </w:r>
                      </w:p>
                      <w:p w:rsidR="00BA3D14" w:rsidRPr="00EE0F17" w:rsidRDefault="00BA3D14" w:rsidP="001F1469">
                        <w:pPr>
                          <w:numPr>
                            <w:ilvl w:val="0"/>
                            <w:numId w:val="3"/>
                          </w:numPr>
                          <w:rPr>
                            <w:rFonts w:eastAsia="Calibri"/>
                          </w:rPr>
                        </w:pPr>
                        <w:r w:rsidRPr="00EE0F17">
                          <w:rPr>
                            <w:rFonts w:eastAsia="Calibri"/>
                          </w:rPr>
                          <w:t>Work as a collaborative to strengthen the quality of the ELC workforce to support the quality dimension of the expansion.</w:t>
                        </w:r>
                      </w:p>
                      <w:p w:rsidR="00BA3D14" w:rsidRPr="00EE0F17" w:rsidRDefault="00BA3D14" w:rsidP="001F1469">
                        <w:pPr>
                          <w:numPr>
                            <w:ilvl w:val="0"/>
                            <w:numId w:val="3"/>
                          </w:numPr>
                          <w:autoSpaceDE w:val="0"/>
                          <w:autoSpaceDN w:val="0"/>
                          <w:adjustRightInd w:val="0"/>
                          <w:rPr>
                            <w:rFonts w:eastAsia="Calibri"/>
                          </w:rPr>
                        </w:pPr>
                        <w:r w:rsidRPr="00EE0F17">
                          <w:rPr>
                            <w:rFonts w:eastAsia="Calibri"/>
                            <w:bCs/>
                          </w:rPr>
                          <w:t>Provide professional learning that helps drive forward collaborative leadership at all levels.</w:t>
                        </w:r>
                      </w:p>
                      <w:p w:rsidR="00BA3D14" w:rsidRPr="00EE0F17" w:rsidRDefault="00BA3D14" w:rsidP="001F1469">
                        <w:pPr>
                          <w:numPr>
                            <w:ilvl w:val="0"/>
                            <w:numId w:val="3"/>
                          </w:numPr>
                          <w:autoSpaceDE w:val="0"/>
                          <w:autoSpaceDN w:val="0"/>
                          <w:adjustRightInd w:val="0"/>
                          <w:spacing w:after="120"/>
                          <w:rPr>
                            <w:rFonts w:eastAsia="Calibri"/>
                          </w:rPr>
                        </w:pPr>
                        <w:r w:rsidRPr="00EE0F17">
                          <w:rPr>
                            <w:rFonts w:eastAsia="Calibri"/>
                            <w:bCs/>
                          </w:rPr>
                          <w:lastRenderedPageBreak/>
                          <w:t>Ensure performance information and improvement approaches support raising attainment for all.</w:t>
                        </w:r>
                      </w:p>
                    </w:tc>
                  </w:tr>
                  <w:tr w:rsidR="00BA3D14" w:rsidRPr="00EE0F17" w:rsidTr="00363581">
                    <w:trPr>
                      <w:trHeight w:val="567"/>
                    </w:trPr>
                    <w:tc>
                      <w:tcPr>
                        <w:tcW w:w="4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3D14" w:rsidRPr="00EE0F17" w:rsidRDefault="00BA3D14" w:rsidP="00BA3D14">
                        <w:pPr>
                          <w:jc w:val="center"/>
                          <w:rPr>
                            <w:b/>
                          </w:rPr>
                        </w:pPr>
                        <w:r w:rsidRPr="00EE0F17">
                          <w:rPr>
                            <w:b/>
                          </w:rPr>
                          <w:lastRenderedPageBreak/>
                          <w:t>Children’s Services Plan Outcomes</w:t>
                        </w:r>
                      </w:p>
                    </w:tc>
                  </w:tr>
                  <w:tr w:rsidR="00BA3D14" w:rsidRPr="00EE0F17" w:rsidTr="00363581">
                    <w:tc>
                      <w:tcPr>
                        <w:tcW w:w="4424" w:type="dxa"/>
                        <w:tcBorders>
                          <w:top w:val="single" w:sz="4" w:space="0" w:color="auto"/>
                          <w:left w:val="single" w:sz="4" w:space="0" w:color="auto"/>
                          <w:bottom w:val="single" w:sz="4" w:space="0" w:color="auto"/>
                          <w:right w:val="single" w:sz="4" w:space="0" w:color="auto"/>
                        </w:tcBorders>
                        <w:hideMark/>
                      </w:tcPr>
                      <w:p w:rsidR="00BA3D14" w:rsidRPr="00EE0F17" w:rsidRDefault="00BA3D14" w:rsidP="00BA3D14">
                        <w:pPr>
                          <w:autoSpaceDE w:val="0"/>
                          <w:autoSpaceDN w:val="0"/>
                          <w:adjustRightInd w:val="0"/>
                          <w:spacing w:before="120" w:line="256" w:lineRule="auto"/>
                          <w:ind w:left="340" w:hanging="340"/>
                          <w:rPr>
                            <w:b/>
                          </w:rPr>
                        </w:pPr>
                        <w:r w:rsidRPr="00EE0F17">
                          <w:rPr>
                            <w:b/>
                          </w:rPr>
                          <w:t>Some key outcomes are:</w:t>
                        </w:r>
                      </w:p>
                      <w:p w:rsidR="00BA3D14" w:rsidRPr="00EE0F17" w:rsidRDefault="00BA3D14" w:rsidP="001F1469">
                        <w:pPr>
                          <w:numPr>
                            <w:ilvl w:val="0"/>
                            <w:numId w:val="4"/>
                          </w:numPr>
                          <w:autoSpaceDE w:val="0"/>
                          <w:autoSpaceDN w:val="0"/>
                          <w:adjustRightInd w:val="0"/>
                          <w:rPr>
                            <w:rFonts w:eastAsia="Calibri"/>
                          </w:rPr>
                        </w:pPr>
                        <w:r w:rsidRPr="00EE0F17">
                          <w:rPr>
                            <w:rFonts w:eastAsia="Calibri"/>
                          </w:rPr>
                          <w:t>The attainment gap relating to poverty, additional support needs and looked after child</w:t>
                        </w:r>
                        <w:r w:rsidR="00D101FD">
                          <w:rPr>
                            <w:rFonts w:eastAsia="Calibri"/>
                          </w:rPr>
                          <w:t>ren and young people improves over time.</w:t>
                        </w:r>
                      </w:p>
                      <w:p w:rsidR="00BA3D14" w:rsidRPr="00EE0F17" w:rsidRDefault="00BA3D14" w:rsidP="001F1469">
                        <w:pPr>
                          <w:numPr>
                            <w:ilvl w:val="0"/>
                            <w:numId w:val="4"/>
                          </w:numPr>
                          <w:autoSpaceDE w:val="0"/>
                          <w:autoSpaceDN w:val="0"/>
                          <w:adjustRightInd w:val="0"/>
                          <w:rPr>
                            <w:rFonts w:eastAsia="Calibri"/>
                          </w:rPr>
                        </w:pPr>
                        <w:r w:rsidRPr="00EE0F17">
                          <w:rPr>
                            <w:rFonts w:eastAsia="Calibri"/>
                          </w:rPr>
                          <w:t xml:space="preserve">All children thrive as a result of nurturing relationships and stable environments in their own school and community. </w:t>
                        </w:r>
                      </w:p>
                      <w:p w:rsidR="00BA3D14" w:rsidRPr="00EE0F17" w:rsidRDefault="00BA3D14" w:rsidP="001F1469">
                        <w:pPr>
                          <w:numPr>
                            <w:ilvl w:val="0"/>
                            <w:numId w:val="4"/>
                          </w:numPr>
                          <w:autoSpaceDE w:val="0"/>
                          <w:autoSpaceDN w:val="0"/>
                          <w:adjustRightInd w:val="0"/>
                          <w:rPr>
                            <w:rFonts w:eastAsia="Calibri"/>
                          </w:rPr>
                        </w:pPr>
                        <w:r w:rsidRPr="00EE0F17">
                          <w:rPr>
                            <w:rFonts w:eastAsia="Calibri"/>
                          </w:rPr>
                          <w:t>Children, young people and their families are respected as equal partners in decision making and planning.</w:t>
                        </w:r>
                      </w:p>
                      <w:p w:rsidR="00BA3D14" w:rsidRPr="00EE0F17" w:rsidRDefault="00BA3D14" w:rsidP="001F1469">
                        <w:pPr>
                          <w:numPr>
                            <w:ilvl w:val="0"/>
                            <w:numId w:val="4"/>
                          </w:numPr>
                          <w:spacing w:after="120"/>
                          <w:rPr>
                            <w:rFonts w:eastAsia="Calibri"/>
                          </w:rPr>
                        </w:pPr>
                        <w:r w:rsidRPr="00EE0F17">
                          <w:rPr>
                            <w:rFonts w:eastAsia="Calibri"/>
                          </w:rPr>
                          <w:t>Children’s and young people are mentally and emotionally healthy.</w:t>
                        </w:r>
                      </w:p>
                    </w:tc>
                  </w:tr>
                </w:tbl>
                <w:p w:rsidR="00BA3D14" w:rsidRPr="00EE0F17" w:rsidRDefault="00BA3D14" w:rsidP="00BA3D14">
                  <w:pPr>
                    <w:spacing w:line="240" w:lineRule="auto"/>
                    <w:ind w:left="2203"/>
                    <w:contextualSpacing/>
                    <w:rPr>
                      <w:rFonts w:eastAsia="Calibri"/>
                    </w:rPr>
                  </w:pPr>
                </w:p>
              </w:tc>
            </w:tr>
          </w:tbl>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 w:rsidR="00BA3D14" w:rsidRPr="00EE0F17" w:rsidRDefault="00BA3D14" w:rsidP="00BA3D14">
            <w:pPr>
              <w:jc w:val="both"/>
            </w:pPr>
          </w:p>
        </w:tc>
      </w:tr>
      <w:tr w:rsidR="00BA3D14" w:rsidRPr="00EE0F17" w:rsidTr="00363581">
        <w:tc>
          <w:tcPr>
            <w:tcW w:w="1550" w:type="dxa"/>
          </w:tcPr>
          <w:p w:rsidR="00BA3D14" w:rsidRPr="00EE0F17" w:rsidRDefault="00BA3D14" w:rsidP="00BA3D14">
            <w:pPr>
              <w:jc w:val="both"/>
              <w:rPr>
                <w:color w:val="7030A0"/>
              </w:rPr>
            </w:pPr>
          </w:p>
          <w:p w:rsidR="00BA3D14" w:rsidRPr="00EE0F17" w:rsidRDefault="00BA3D14" w:rsidP="00BA3D14">
            <w:pPr>
              <w:jc w:val="both"/>
              <w:rPr>
                <w:color w:val="7030A0"/>
              </w:rPr>
            </w:pPr>
          </w:p>
          <w:p w:rsidR="00BA3D14" w:rsidRPr="00EE0F17" w:rsidRDefault="00BA3D14" w:rsidP="00BA3D14">
            <w:pPr>
              <w:jc w:val="both"/>
              <w:rPr>
                <w:color w:val="7030A0"/>
              </w:rPr>
            </w:pPr>
          </w:p>
          <w:p w:rsidR="00BA3D14" w:rsidRPr="00EE0F17" w:rsidRDefault="00BA3D14" w:rsidP="00BA3D14">
            <w:pPr>
              <w:jc w:val="both"/>
              <w:rPr>
                <w:color w:val="7030A0"/>
              </w:rPr>
            </w:pPr>
            <w:r w:rsidRPr="00EE0F17">
              <w:rPr>
                <w:color w:val="7030A0"/>
              </w:rPr>
              <w:t>Progress:</w:t>
            </w:r>
          </w:p>
        </w:tc>
        <w:tc>
          <w:tcPr>
            <w:tcW w:w="12474" w:type="dxa"/>
          </w:tcPr>
          <w:p w:rsidR="00BA3D14" w:rsidRPr="00EE0F17" w:rsidRDefault="00BA3D14" w:rsidP="00BA3D14">
            <w:pPr>
              <w:jc w:val="both"/>
            </w:pPr>
            <w:r w:rsidRPr="00EE0F17">
              <w:t>At the start of session 2017-2018, the Literacy Development Group was formed with the Principal and two other class teachers. Initially, the group:</w:t>
            </w:r>
          </w:p>
          <w:p w:rsidR="00BA3D14" w:rsidRPr="00EE0F17" w:rsidRDefault="00D101FD" w:rsidP="001F1469">
            <w:pPr>
              <w:numPr>
                <w:ilvl w:val="0"/>
                <w:numId w:val="15"/>
              </w:numPr>
              <w:jc w:val="both"/>
              <w:rPr>
                <w:rFonts w:eastAsia="Calibri"/>
              </w:rPr>
            </w:pPr>
            <w:r>
              <w:rPr>
                <w:rFonts w:eastAsia="Calibri"/>
              </w:rPr>
              <w:t>R</w:t>
            </w:r>
            <w:r w:rsidR="00BA3D14" w:rsidRPr="00EE0F17">
              <w:rPr>
                <w:rFonts w:eastAsia="Calibri"/>
              </w:rPr>
              <w:t>eviewed the ‘Next Steps’ identified by the former Literacy Development Group at the end of session 2016-2017</w:t>
            </w:r>
          </w:p>
          <w:p w:rsidR="00BA3D14" w:rsidRPr="00EE0F17" w:rsidRDefault="00D101FD" w:rsidP="001F1469">
            <w:pPr>
              <w:numPr>
                <w:ilvl w:val="0"/>
                <w:numId w:val="15"/>
              </w:numPr>
              <w:jc w:val="both"/>
              <w:rPr>
                <w:rFonts w:eastAsia="Calibri"/>
              </w:rPr>
            </w:pPr>
            <w:r>
              <w:rPr>
                <w:rFonts w:eastAsia="Calibri"/>
              </w:rPr>
              <w:t>C</w:t>
            </w:r>
            <w:r w:rsidR="00BA3D14" w:rsidRPr="00EE0F17">
              <w:rPr>
                <w:rFonts w:eastAsia="Calibri"/>
              </w:rPr>
              <w:t>arried out a consultation process with parents, pupils and staff (including surveys and focus groups)</w:t>
            </w:r>
          </w:p>
          <w:p w:rsidR="00BA3D14" w:rsidRPr="00EE0F17" w:rsidRDefault="00D101FD" w:rsidP="001F1469">
            <w:pPr>
              <w:numPr>
                <w:ilvl w:val="0"/>
                <w:numId w:val="15"/>
              </w:numPr>
              <w:jc w:val="both"/>
              <w:rPr>
                <w:rFonts w:eastAsia="Calibri"/>
              </w:rPr>
            </w:pPr>
            <w:r w:rsidRPr="00EE0F17">
              <w:rPr>
                <w:rFonts w:eastAsia="Calibri"/>
              </w:rPr>
              <w:t>Agreed</w:t>
            </w:r>
            <w:r w:rsidR="00BA3D14" w:rsidRPr="00EE0F17">
              <w:rPr>
                <w:rFonts w:eastAsia="Calibri"/>
              </w:rPr>
              <w:t xml:space="preserve"> on key outcomes for learners and key actions for session 2017-2018.</w:t>
            </w:r>
          </w:p>
          <w:p w:rsidR="00BA3D14" w:rsidRPr="00EE0F17" w:rsidRDefault="00BA3D14" w:rsidP="00BA3D14">
            <w:pPr>
              <w:jc w:val="both"/>
              <w:rPr>
                <w:b/>
                <w:u w:val="single"/>
              </w:rPr>
            </w:pPr>
            <w:r w:rsidRPr="00EE0F17">
              <w:rPr>
                <w:b/>
                <w:u w:val="single"/>
              </w:rPr>
              <w:t>Key Outcomes for Learners</w:t>
            </w:r>
          </w:p>
          <w:p w:rsidR="00BA3D14" w:rsidRPr="00EE0F17" w:rsidRDefault="00BA3D14" w:rsidP="00BA3D14">
            <w:pPr>
              <w:jc w:val="both"/>
            </w:pPr>
            <w:r w:rsidRPr="00EE0F17">
              <w:t xml:space="preserve">Analysing feedback from the consultation process, the Literacy group was able to identify a range of key outcomes for </w:t>
            </w:r>
            <w:r w:rsidR="00D101FD" w:rsidRPr="00EE0F17">
              <w:t>learners, which</w:t>
            </w:r>
            <w:r w:rsidRPr="00EE0F17">
              <w:t xml:space="preserve"> would form the focus of the Literacy Development Group Action Plan. Key outcomes for leaners included:</w:t>
            </w:r>
          </w:p>
          <w:p w:rsidR="00BA3D14" w:rsidRPr="00EE0F17" w:rsidRDefault="00BA3D14" w:rsidP="001F1469">
            <w:pPr>
              <w:numPr>
                <w:ilvl w:val="0"/>
                <w:numId w:val="16"/>
              </w:numPr>
              <w:rPr>
                <w:rFonts w:eastAsia="Calibri"/>
              </w:rPr>
            </w:pPr>
            <w:r w:rsidRPr="00EE0F17">
              <w:rPr>
                <w:rFonts w:eastAsia="Calibri"/>
              </w:rPr>
              <w:t>Children will benefit from improved teaching approaches in literacy.</w:t>
            </w:r>
          </w:p>
          <w:p w:rsidR="00BA3D14" w:rsidRPr="00EE0F17" w:rsidRDefault="00BA3D14" w:rsidP="001F1469">
            <w:pPr>
              <w:numPr>
                <w:ilvl w:val="0"/>
                <w:numId w:val="16"/>
              </w:numPr>
              <w:rPr>
                <w:rFonts w:eastAsia="Calibri"/>
              </w:rPr>
            </w:pPr>
            <w:r w:rsidRPr="00EE0F17">
              <w:rPr>
                <w:rFonts w:eastAsia="Calibri"/>
              </w:rPr>
              <w:t>Reading culture will be further improved by a range of appropriate reading resources to meet the needs of all learners</w:t>
            </w:r>
          </w:p>
          <w:p w:rsidR="00BA3D14" w:rsidRPr="00EE0F17" w:rsidRDefault="00BA3D14" w:rsidP="001F1469">
            <w:pPr>
              <w:numPr>
                <w:ilvl w:val="0"/>
                <w:numId w:val="16"/>
              </w:numPr>
              <w:rPr>
                <w:rFonts w:eastAsia="Calibri"/>
              </w:rPr>
            </w:pPr>
            <w:r w:rsidRPr="00EE0F17">
              <w:rPr>
                <w:rFonts w:eastAsia="Calibri"/>
              </w:rPr>
              <w:t>Children will have greater motivation to read</w:t>
            </w:r>
          </w:p>
          <w:p w:rsidR="00BA3D14" w:rsidRPr="00EE0F17" w:rsidRDefault="00BA3D14" w:rsidP="001F1469">
            <w:pPr>
              <w:numPr>
                <w:ilvl w:val="0"/>
                <w:numId w:val="16"/>
              </w:numPr>
              <w:rPr>
                <w:rFonts w:eastAsia="Calibri"/>
              </w:rPr>
            </w:pPr>
            <w:r w:rsidRPr="00EE0F17">
              <w:rPr>
                <w:rFonts w:eastAsia="Calibri"/>
              </w:rPr>
              <w:t>Children will make progress as a result of targeted support in literacy</w:t>
            </w:r>
          </w:p>
          <w:p w:rsidR="00BA3D14" w:rsidRPr="00EE0F17" w:rsidRDefault="00BA3D14" w:rsidP="001F1469">
            <w:pPr>
              <w:numPr>
                <w:ilvl w:val="0"/>
                <w:numId w:val="16"/>
              </w:numPr>
              <w:rPr>
                <w:rFonts w:eastAsia="Calibri"/>
              </w:rPr>
            </w:pPr>
            <w:r w:rsidRPr="00EE0F17">
              <w:rPr>
                <w:rFonts w:eastAsia="Calibri"/>
              </w:rPr>
              <w:t>Children with additional support needs in reading will benefit from early intervention and the effective use of assessment and data will monitor the progress of all children, in particular the lowest attaining 20% of learners.</w:t>
            </w:r>
          </w:p>
          <w:p w:rsidR="00BA3D14" w:rsidRPr="00EE0F17" w:rsidRDefault="00BA3D14" w:rsidP="001F1469">
            <w:pPr>
              <w:numPr>
                <w:ilvl w:val="0"/>
                <w:numId w:val="16"/>
              </w:numPr>
              <w:rPr>
                <w:rFonts w:eastAsia="Calibri"/>
              </w:rPr>
            </w:pPr>
            <w:r w:rsidRPr="00EE0F17">
              <w:rPr>
                <w:rFonts w:eastAsia="Calibri"/>
              </w:rPr>
              <w:t>Reading resources and approaches will support less and more able children and meet a range of needs.</w:t>
            </w:r>
          </w:p>
          <w:p w:rsidR="00BA3D14" w:rsidRPr="00EE0F17" w:rsidRDefault="00BA3D14" w:rsidP="001F1469">
            <w:pPr>
              <w:numPr>
                <w:ilvl w:val="0"/>
                <w:numId w:val="16"/>
              </w:numPr>
              <w:rPr>
                <w:rFonts w:eastAsia="Calibri"/>
              </w:rPr>
            </w:pPr>
            <w:r w:rsidRPr="00EE0F17">
              <w:rPr>
                <w:rFonts w:eastAsia="Calibri"/>
              </w:rPr>
              <w:t>There will be evidence of improvement in children’s spelling in written work across learning</w:t>
            </w:r>
          </w:p>
          <w:p w:rsidR="00BA3D14" w:rsidRPr="00EE0F17" w:rsidRDefault="00BA3D14" w:rsidP="001F1469">
            <w:pPr>
              <w:numPr>
                <w:ilvl w:val="0"/>
                <w:numId w:val="16"/>
              </w:numPr>
              <w:rPr>
                <w:rFonts w:eastAsia="Calibri"/>
              </w:rPr>
            </w:pPr>
            <w:r w:rsidRPr="00EE0F17">
              <w:rPr>
                <w:rFonts w:eastAsia="Calibri"/>
              </w:rPr>
              <w:t>Children will make tracked progress from prior levels of attainment in literacy</w:t>
            </w:r>
          </w:p>
          <w:p w:rsidR="00BA3D14" w:rsidRPr="00EE0F17" w:rsidRDefault="00BA3D14" w:rsidP="00BA3D14">
            <w:pPr>
              <w:ind w:left="360"/>
              <w:rPr>
                <w:rFonts w:eastAsia="Calibri"/>
              </w:rPr>
            </w:pPr>
            <w:r w:rsidRPr="00EE0F17">
              <w:t>To achieve the outcomes, the group set key actions as follows:</w:t>
            </w:r>
          </w:p>
          <w:p w:rsidR="00BA3D14" w:rsidRPr="00EE0F17" w:rsidRDefault="00BA3D14" w:rsidP="001F1469">
            <w:pPr>
              <w:numPr>
                <w:ilvl w:val="0"/>
                <w:numId w:val="25"/>
              </w:numPr>
              <w:jc w:val="both"/>
              <w:rPr>
                <w:rFonts w:eastAsia="Calibri"/>
              </w:rPr>
            </w:pPr>
            <w:r w:rsidRPr="00EE0F17">
              <w:rPr>
                <w:rFonts w:eastAsia="Calibri"/>
              </w:rPr>
              <w:t xml:space="preserve">Introduce a modernised reading programme for the lower stages (P1 to P4) </w:t>
            </w:r>
          </w:p>
          <w:p w:rsidR="00BA3D14" w:rsidRPr="00EE0F17" w:rsidRDefault="00BA3D14" w:rsidP="001F1469">
            <w:pPr>
              <w:numPr>
                <w:ilvl w:val="0"/>
                <w:numId w:val="25"/>
              </w:numPr>
              <w:jc w:val="both"/>
              <w:rPr>
                <w:rFonts w:eastAsia="Calibri"/>
              </w:rPr>
            </w:pPr>
            <w:r w:rsidRPr="00EE0F17">
              <w:rPr>
                <w:rFonts w:eastAsia="Calibri"/>
              </w:rPr>
              <w:t>Introduce a modernised ‘intervention reading scheme’ to support struggling readers.</w:t>
            </w:r>
          </w:p>
          <w:p w:rsidR="00BA3D14" w:rsidRPr="00EE0F17" w:rsidRDefault="00BA3D14" w:rsidP="001F1469">
            <w:pPr>
              <w:numPr>
                <w:ilvl w:val="0"/>
                <w:numId w:val="25"/>
              </w:numPr>
              <w:jc w:val="both"/>
              <w:rPr>
                <w:rFonts w:eastAsia="Calibri"/>
              </w:rPr>
            </w:pPr>
            <w:r w:rsidRPr="00EE0F17">
              <w:rPr>
                <w:rFonts w:eastAsia="Calibri"/>
              </w:rPr>
              <w:t>Phase out the out-of-date ‘reading scheme’ for P4 to P7 and introduce a new ‘real novel’ book banding approach to motivate and engage learners and challenge able learners.</w:t>
            </w:r>
          </w:p>
          <w:p w:rsidR="00BA3D14" w:rsidRPr="00EE0F17" w:rsidRDefault="00BA3D14" w:rsidP="001F1469">
            <w:pPr>
              <w:numPr>
                <w:ilvl w:val="0"/>
                <w:numId w:val="25"/>
              </w:numPr>
              <w:jc w:val="both"/>
              <w:rPr>
                <w:rFonts w:eastAsia="Calibri"/>
              </w:rPr>
            </w:pPr>
            <w:r w:rsidRPr="00EE0F17">
              <w:rPr>
                <w:rFonts w:eastAsia="Calibri"/>
              </w:rPr>
              <w:t>Implement resources and upgrades (using ICT where appropriate) to support learners with additional support needs in Literacy.</w:t>
            </w:r>
          </w:p>
          <w:p w:rsidR="00BA3D14" w:rsidRPr="00EE0F17" w:rsidRDefault="00BA3D14" w:rsidP="001F1469">
            <w:pPr>
              <w:numPr>
                <w:ilvl w:val="0"/>
                <w:numId w:val="25"/>
              </w:numPr>
              <w:jc w:val="both"/>
              <w:rPr>
                <w:rFonts w:eastAsia="Calibri"/>
              </w:rPr>
            </w:pPr>
            <w:r w:rsidRPr="00EE0F17">
              <w:rPr>
                <w:rFonts w:eastAsia="Calibri"/>
              </w:rPr>
              <w:t>Introduce a new, whole school comprehension, grammar and spelling scheme.</w:t>
            </w:r>
          </w:p>
          <w:p w:rsidR="00BA3D14" w:rsidRPr="00EE0F17" w:rsidRDefault="00BA3D14" w:rsidP="001F1469">
            <w:pPr>
              <w:numPr>
                <w:ilvl w:val="0"/>
                <w:numId w:val="25"/>
              </w:numPr>
              <w:jc w:val="both"/>
              <w:rPr>
                <w:rFonts w:eastAsia="Calibri"/>
              </w:rPr>
            </w:pPr>
            <w:r w:rsidRPr="00EE0F17">
              <w:rPr>
                <w:rFonts w:eastAsia="Calibri"/>
              </w:rPr>
              <w:t>Improve pupils’ skills in writing and motivation in literacy through a whole school Big Writing Project culminating in a sharing the learning event.</w:t>
            </w:r>
          </w:p>
          <w:p w:rsidR="00BA3D14" w:rsidRPr="00EE0F17" w:rsidRDefault="00BA3D14" w:rsidP="00BA3D14">
            <w:pPr>
              <w:jc w:val="both"/>
            </w:pPr>
          </w:p>
          <w:p w:rsidR="00BA3D14" w:rsidRPr="00EE0F17" w:rsidRDefault="00BA3D14" w:rsidP="00BA3D14">
            <w:pPr>
              <w:jc w:val="both"/>
              <w:rPr>
                <w:b/>
                <w:u w:val="single"/>
              </w:rPr>
            </w:pPr>
            <w:r w:rsidRPr="00EE0F17">
              <w:rPr>
                <w:b/>
                <w:u w:val="single"/>
              </w:rPr>
              <w:t>Research process</w:t>
            </w:r>
          </w:p>
          <w:p w:rsidR="00BA3D14" w:rsidRPr="00EE0F17" w:rsidRDefault="00BA3D14" w:rsidP="00BA3D14">
            <w:pPr>
              <w:jc w:val="both"/>
            </w:pPr>
            <w:r w:rsidRPr="00EE0F17">
              <w:t xml:space="preserve">Throughout Term 1, the group members carried out extensive research into literacy resources and approaches including; reading schemes, </w:t>
            </w:r>
            <w:r w:rsidR="00D101FD" w:rsidRPr="00EE0F17">
              <w:t>book-banding</w:t>
            </w:r>
            <w:r w:rsidRPr="00EE0F17">
              <w:t xml:space="preserve"> systems, reading intervention approaches, comprehension, spelling and grammar schemes as well as resources/approaches to support children with additional support needs. Group members visited other schools to </w:t>
            </w:r>
            <w:r w:rsidRPr="00EE0F17">
              <w:lastRenderedPageBreak/>
              <w:t xml:space="preserve">research ‘good practice’ and held professional discussions with colleagues from other educational establishments. The literacy development group liaised with CALL Scotland, the local librarian and educational publishers specialising in literacy resources as part of the research process. The Principal Teacher attended a full day CPD course on ‘Supporting Children with Dyslexia Using Digital Technology.’ As a result of the extensive </w:t>
            </w:r>
            <w:r w:rsidR="00D101FD" w:rsidRPr="00EE0F17">
              <w:t>research,</w:t>
            </w:r>
            <w:r w:rsidRPr="00EE0F17">
              <w:t xml:space="preserve"> the group were able to identify a range of appropriate approaches, resources and interventions to achieve the identified outcomes for learners.</w:t>
            </w:r>
          </w:p>
          <w:p w:rsidR="00BA3D14" w:rsidRPr="00EE0F17" w:rsidRDefault="00BA3D14" w:rsidP="00BA3D14">
            <w:pPr>
              <w:jc w:val="both"/>
            </w:pPr>
          </w:p>
          <w:p w:rsidR="00BA3D14" w:rsidRPr="00EE0F17" w:rsidRDefault="00BA3D14" w:rsidP="00BA3D14">
            <w:pPr>
              <w:jc w:val="both"/>
              <w:rPr>
                <w:b/>
                <w:u w:val="single"/>
              </w:rPr>
            </w:pPr>
            <w:r w:rsidRPr="00EE0F17">
              <w:rPr>
                <w:b/>
                <w:u w:val="single"/>
              </w:rPr>
              <w:t>Further Consultation</w:t>
            </w:r>
          </w:p>
          <w:p w:rsidR="00BA3D14" w:rsidRPr="00EE0F17" w:rsidRDefault="00BA3D14" w:rsidP="00BA3D14">
            <w:pPr>
              <w:jc w:val="both"/>
            </w:pPr>
            <w:r w:rsidRPr="00EE0F17">
              <w:t xml:space="preserve">Following the research process, the Literacy Development Group arranged for educational publishers and suppliers to provide sample resources and materials for an ‘evaluation period.’ The group consulted with all staff and as a staff team, we reviewed the wide range of materials. </w:t>
            </w:r>
            <w:r w:rsidR="00D101FD" w:rsidRPr="00EE0F17">
              <w:t>Focus group meetings with p</w:t>
            </w:r>
            <w:r w:rsidR="00D101FD">
              <w:t xml:space="preserve">arents and </w:t>
            </w:r>
            <w:r w:rsidR="00D101FD" w:rsidRPr="00EE0F17">
              <w:t>children</w:t>
            </w:r>
            <w:r w:rsidRPr="00EE0F17">
              <w:t xml:space="preserve"> </w:t>
            </w:r>
            <w:r w:rsidR="00D101FD">
              <w:t xml:space="preserve">were set up </w:t>
            </w:r>
            <w:r w:rsidRPr="00EE0F17">
              <w:t xml:space="preserve">to discuss proposals and approaches. </w:t>
            </w:r>
          </w:p>
          <w:p w:rsidR="00BA3D14" w:rsidRPr="00EE0F17" w:rsidRDefault="00BA3D14" w:rsidP="00BA3D14">
            <w:pPr>
              <w:jc w:val="both"/>
            </w:pPr>
            <w:r w:rsidRPr="00EE0F17">
              <w:t>As a result of research and consultation, the development group agreed to implement the following resources:-</w:t>
            </w:r>
          </w:p>
          <w:p w:rsidR="00BA3D14" w:rsidRPr="00EE0F17" w:rsidRDefault="00BA3D14" w:rsidP="00BA3D14">
            <w:pPr>
              <w:spacing w:line="256" w:lineRule="auto"/>
              <w:jc w:val="both"/>
              <w:rPr>
                <w:rFonts w:eastAsia="Calibri"/>
              </w:rPr>
            </w:pPr>
            <w:r w:rsidRPr="00EE0F17">
              <w:rPr>
                <w:rFonts w:eastAsia="Calibri"/>
              </w:rPr>
              <w:t>- Project X Origins (core reading scheme for Primary 1 to Primary 4)</w:t>
            </w:r>
          </w:p>
          <w:p w:rsidR="00BA3D14" w:rsidRPr="00EE0F17" w:rsidRDefault="00BA3D14" w:rsidP="00BA3D14">
            <w:pPr>
              <w:spacing w:line="256" w:lineRule="auto"/>
              <w:jc w:val="both"/>
              <w:rPr>
                <w:rFonts w:eastAsia="Calibri"/>
              </w:rPr>
            </w:pPr>
            <w:r w:rsidRPr="00EE0F17">
              <w:rPr>
                <w:rFonts w:eastAsia="Calibri"/>
              </w:rPr>
              <w:t>- Project X CODE (a reading intervention scheme targeted at low attaining readers)</w:t>
            </w:r>
          </w:p>
          <w:p w:rsidR="00BA3D14" w:rsidRPr="00EE0F17" w:rsidRDefault="00BA3D14" w:rsidP="00BA3D14">
            <w:pPr>
              <w:spacing w:line="256" w:lineRule="auto"/>
              <w:jc w:val="both"/>
              <w:rPr>
                <w:rFonts w:eastAsia="Calibri"/>
              </w:rPr>
            </w:pPr>
            <w:r w:rsidRPr="00EE0F17">
              <w:rPr>
                <w:rFonts w:eastAsia="Calibri"/>
              </w:rPr>
              <w:t xml:space="preserve">- New sets of ‘real novels’ using a structured book banding system, including texts to support struggling readers, challenge able readers and dyslexia friendly texts’ </w:t>
            </w:r>
          </w:p>
          <w:p w:rsidR="00BA3D14" w:rsidRPr="00EE0F17" w:rsidRDefault="00BA3D14" w:rsidP="00BA3D14">
            <w:pPr>
              <w:spacing w:line="256" w:lineRule="auto"/>
              <w:jc w:val="both"/>
              <w:rPr>
                <w:rFonts w:eastAsia="Calibri"/>
              </w:rPr>
            </w:pPr>
            <w:r w:rsidRPr="00EE0F17">
              <w:rPr>
                <w:rFonts w:eastAsia="Calibri"/>
              </w:rPr>
              <w:t>- Nelson Comprehension (whole school)</w:t>
            </w:r>
          </w:p>
          <w:p w:rsidR="00BA3D14" w:rsidRPr="00EE0F17" w:rsidRDefault="00BA3D14" w:rsidP="00BA3D14">
            <w:pPr>
              <w:spacing w:line="256" w:lineRule="auto"/>
              <w:jc w:val="both"/>
              <w:rPr>
                <w:rFonts w:eastAsia="Calibri"/>
              </w:rPr>
            </w:pPr>
            <w:r w:rsidRPr="00EE0F17">
              <w:rPr>
                <w:rFonts w:eastAsia="Calibri"/>
              </w:rPr>
              <w:t>- Nelson Grammar (whole school)</w:t>
            </w:r>
          </w:p>
          <w:p w:rsidR="00BA3D14" w:rsidRPr="00EE0F17" w:rsidRDefault="00BA3D14" w:rsidP="00BA3D14">
            <w:pPr>
              <w:spacing w:line="256" w:lineRule="auto"/>
              <w:jc w:val="both"/>
              <w:rPr>
                <w:rFonts w:eastAsia="Calibri"/>
              </w:rPr>
            </w:pPr>
            <w:r w:rsidRPr="00EE0F17">
              <w:rPr>
                <w:rFonts w:eastAsia="Calibri"/>
              </w:rPr>
              <w:t xml:space="preserve">- Read, Write </w:t>
            </w:r>
            <w:r w:rsidR="00D101FD" w:rsidRPr="00EE0F17">
              <w:rPr>
                <w:rFonts w:eastAsia="Calibri"/>
              </w:rPr>
              <w:t>Inc.</w:t>
            </w:r>
            <w:r w:rsidRPr="00EE0F17">
              <w:rPr>
                <w:rFonts w:eastAsia="Calibri"/>
              </w:rPr>
              <w:t xml:space="preserve"> Spelling (whole school)</w:t>
            </w:r>
          </w:p>
          <w:p w:rsidR="00BA3D14" w:rsidRPr="00EE0F17" w:rsidRDefault="00BA3D14" w:rsidP="00BA3D14">
            <w:pPr>
              <w:spacing w:line="256" w:lineRule="auto"/>
              <w:jc w:val="both"/>
              <w:rPr>
                <w:rFonts w:eastAsia="Calibri"/>
              </w:rPr>
            </w:pPr>
            <w:r w:rsidRPr="00EE0F17">
              <w:rPr>
                <w:rFonts w:eastAsia="Calibri"/>
              </w:rPr>
              <w:t>- Oxford Reading Assessments (whole school tracking and monitoring of reading to implement book banding)</w:t>
            </w:r>
          </w:p>
          <w:p w:rsidR="00BA3D14" w:rsidRPr="00EE0F17" w:rsidRDefault="00BA3D14" w:rsidP="00BA3D14">
            <w:pPr>
              <w:spacing w:line="256" w:lineRule="auto"/>
              <w:jc w:val="both"/>
              <w:rPr>
                <w:rFonts w:eastAsia="Calibri"/>
              </w:rPr>
            </w:pPr>
            <w:r w:rsidRPr="00EE0F17">
              <w:rPr>
                <w:rFonts w:eastAsia="Calibri"/>
              </w:rPr>
              <w:t>- SUMDOG (Literacy and Numeracy package) to track and monitor attainment against experiences and outcomes.</w:t>
            </w:r>
          </w:p>
          <w:p w:rsidR="00BA3D14" w:rsidRPr="00EE0F17" w:rsidRDefault="00BA3D14" w:rsidP="00BA3D14">
            <w:pPr>
              <w:spacing w:line="256" w:lineRule="auto"/>
              <w:jc w:val="both"/>
              <w:rPr>
                <w:rFonts w:eastAsia="Calibri"/>
              </w:rPr>
            </w:pPr>
            <w:r w:rsidRPr="00EE0F17">
              <w:rPr>
                <w:rFonts w:eastAsia="Calibri"/>
              </w:rPr>
              <w:t>- Dragon Speech Recognition Software (to support children in the upper school with dyslexia)</w:t>
            </w:r>
          </w:p>
          <w:p w:rsidR="00BA3D14" w:rsidRPr="00EE0F17" w:rsidRDefault="00BA3D14" w:rsidP="00BA3D14">
            <w:pPr>
              <w:spacing w:line="256" w:lineRule="auto"/>
              <w:jc w:val="both"/>
              <w:rPr>
                <w:rFonts w:eastAsia="Calibri"/>
              </w:rPr>
            </w:pPr>
            <w:r w:rsidRPr="00EE0F17">
              <w:rPr>
                <w:rFonts w:eastAsia="Calibri"/>
              </w:rPr>
              <w:t>- iPads (to use a range of iPad apps to support learning in Literacy)</w:t>
            </w:r>
          </w:p>
          <w:p w:rsidR="00BA3D14" w:rsidRPr="00EE0F17" w:rsidRDefault="00BA3D14" w:rsidP="00BA3D14">
            <w:pPr>
              <w:jc w:val="both"/>
              <w:rPr>
                <w:rFonts w:eastAsia="Calibri"/>
              </w:rPr>
            </w:pPr>
            <w:r w:rsidRPr="00EE0F17">
              <w:rPr>
                <w:rFonts w:eastAsia="Calibri"/>
              </w:rPr>
              <w:t>Recognising the importance of ‘pupil voice,’ and ‘personalisation and choice,’ the Literacy Development Group asked class teachers to carry out a brainstorming session in classes. Together, class teachers and pupils brainstormed a range of ideas for novel titles and authors that would motivate children, support struggling readers, challenge able readers and engage children in their reading. The Literacy Development Group gathered ideas and suggestions from each class. Due to limited availability of funds, staff agreed to focus purchase of novel sets to fiction books only, continuing to use the services of the local library for non-fiction texts.</w:t>
            </w:r>
          </w:p>
          <w:p w:rsidR="00BA3D14" w:rsidRPr="00EE0F17" w:rsidRDefault="00BA3D14" w:rsidP="00BA3D14">
            <w:pPr>
              <w:jc w:val="both"/>
              <w:rPr>
                <w:rFonts w:eastAsia="Calibri"/>
                <w:u w:val="single"/>
              </w:rPr>
            </w:pPr>
          </w:p>
          <w:p w:rsidR="00BA3D14" w:rsidRPr="00EE0F17" w:rsidRDefault="00BA3D14" w:rsidP="00BA3D14">
            <w:pPr>
              <w:jc w:val="both"/>
              <w:rPr>
                <w:rFonts w:eastAsia="Calibri"/>
                <w:b/>
                <w:u w:val="single"/>
              </w:rPr>
            </w:pPr>
          </w:p>
          <w:p w:rsidR="00BA3D14" w:rsidRPr="00EE0F17" w:rsidRDefault="00BA3D14" w:rsidP="00BA3D14">
            <w:pPr>
              <w:jc w:val="both"/>
              <w:rPr>
                <w:rFonts w:eastAsia="Calibri"/>
                <w:b/>
                <w:u w:val="single"/>
              </w:rPr>
            </w:pPr>
          </w:p>
          <w:p w:rsidR="00BA3D14" w:rsidRPr="00EE0F17" w:rsidRDefault="00BA3D14" w:rsidP="00BA3D14">
            <w:pPr>
              <w:jc w:val="both"/>
              <w:rPr>
                <w:rFonts w:eastAsia="Calibri"/>
                <w:b/>
                <w:u w:val="single"/>
              </w:rPr>
            </w:pPr>
            <w:r w:rsidRPr="00EE0F17">
              <w:rPr>
                <w:rFonts w:eastAsia="Calibri"/>
                <w:b/>
                <w:u w:val="single"/>
              </w:rPr>
              <w:t>Implementing new resources and staff training</w:t>
            </w:r>
          </w:p>
          <w:p w:rsidR="00BA3D14" w:rsidRPr="00EE0F17" w:rsidRDefault="00BA3D14" w:rsidP="00BA3D14">
            <w:pPr>
              <w:jc w:val="both"/>
              <w:rPr>
                <w:rFonts w:eastAsia="Calibri"/>
              </w:rPr>
            </w:pPr>
            <w:r w:rsidRPr="00EE0F17">
              <w:rPr>
                <w:rFonts w:eastAsia="Calibri"/>
              </w:rPr>
              <w:t xml:space="preserve">As a result of consultation with staff and all pupils, the group was able to gather all information and create a ‘wish list’ of novels. The group spent considerable time researching the ‘book band level’ of all proposed novels to ensure that there was sufficient coverage (from Lime level at P4 to Dark Red/Black level at P7 and all colours in between.)  The group arranged the purchase of over 200 new book titles (with 8 copies of each book.) The range included books to support struggling readers, challenge able learners and dyslexia friendly texts. The group book matched every title at the appropriate level using the Oxford Book </w:t>
            </w:r>
            <w:r w:rsidRPr="00EE0F17">
              <w:rPr>
                <w:rFonts w:eastAsia="Calibri"/>
              </w:rPr>
              <w:lastRenderedPageBreak/>
              <w:t xml:space="preserve">Match </w:t>
            </w:r>
            <w:r w:rsidR="00D101FD" w:rsidRPr="00EE0F17">
              <w:rPr>
                <w:rFonts w:eastAsia="Calibri"/>
              </w:rPr>
              <w:t>facility, created a new reading,</w:t>
            </w:r>
            <w:r w:rsidRPr="00EE0F17">
              <w:rPr>
                <w:rFonts w:eastAsia="Calibri"/>
              </w:rPr>
              <w:t xml:space="preserve"> and tracking document for teachers. Parents supported the literacy development group by coming into the school to stamp, label and cover the new reading resources in preparation for implementing the new Project X reading scheme, CODE intervention scheme and book banding system. </w:t>
            </w:r>
          </w:p>
          <w:p w:rsidR="00BA3D14" w:rsidRPr="00EE0F17" w:rsidRDefault="00BA3D14" w:rsidP="00BA3D14">
            <w:pPr>
              <w:jc w:val="both"/>
              <w:rPr>
                <w:rFonts w:eastAsia="Calibri"/>
              </w:rPr>
            </w:pPr>
          </w:p>
          <w:p w:rsidR="00BA3D14" w:rsidRPr="00EE0F17" w:rsidRDefault="00BA3D14" w:rsidP="00BA3D14">
            <w:pPr>
              <w:jc w:val="both"/>
              <w:rPr>
                <w:rFonts w:eastAsia="Calibri"/>
              </w:rPr>
            </w:pPr>
            <w:r w:rsidRPr="00EE0F17">
              <w:rPr>
                <w:rFonts w:eastAsia="Calibri"/>
              </w:rPr>
              <w:t xml:space="preserve">In order to improve reading assessment and tracking systems across the whole school, all teaching staff carried out Oxford Reading Assessments with every child to determine base </w:t>
            </w:r>
            <w:r w:rsidR="00D101FD" w:rsidRPr="00EE0F17">
              <w:rPr>
                <w:rFonts w:eastAsia="Calibri"/>
              </w:rPr>
              <w:t>levels, monitor,</w:t>
            </w:r>
            <w:r w:rsidRPr="00EE0F17">
              <w:rPr>
                <w:rFonts w:eastAsia="Calibri"/>
              </w:rPr>
              <w:t xml:space="preserve"> and track attainment in reading using the whole school tracking system. The Literacy Development Group amended the class tracking and monitoring spreadsheet to enable teachers to record and track </w:t>
            </w:r>
            <w:r w:rsidR="00D101FD" w:rsidRPr="00EE0F17">
              <w:rPr>
                <w:rFonts w:eastAsia="Calibri"/>
              </w:rPr>
              <w:t>book-banding</w:t>
            </w:r>
            <w:r w:rsidRPr="00EE0F17">
              <w:rPr>
                <w:rFonts w:eastAsia="Calibri"/>
              </w:rPr>
              <w:t xml:space="preserve"> levels. Teaching staff agreed to phase in new approaches and resources as follows:</w:t>
            </w:r>
          </w:p>
          <w:p w:rsidR="00BA3D14" w:rsidRPr="00EE0F17" w:rsidRDefault="00BA3D14" w:rsidP="00BA3D14">
            <w:pPr>
              <w:jc w:val="both"/>
              <w:rPr>
                <w:rFonts w:eastAsia="Calibri"/>
              </w:rPr>
            </w:pPr>
            <w:r w:rsidRPr="00EE0F17">
              <w:rPr>
                <w:rFonts w:eastAsia="Calibri"/>
              </w:rPr>
              <w:t>From Term 3 – Nelson Comprehension, Nelson Grammar and Dragon Software.</w:t>
            </w:r>
          </w:p>
          <w:p w:rsidR="00BA3D14" w:rsidRPr="00EE0F17" w:rsidRDefault="00BA3D14" w:rsidP="00BA3D14">
            <w:pPr>
              <w:jc w:val="both"/>
              <w:rPr>
                <w:rFonts w:eastAsia="Calibri"/>
              </w:rPr>
            </w:pPr>
            <w:r w:rsidRPr="00EE0F17">
              <w:rPr>
                <w:rFonts w:eastAsia="Calibri"/>
              </w:rPr>
              <w:t xml:space="preserve">                      - whole school Book Projects</w:t>
            </w:r>
          </w:p>
          <w:p w:rsidR="00BA3D14" w:rsidRPr="00EE0F17" w:rsidRDefault="00BA3D14" w:rsidP="00BA3D14">
            <w:pPr>
              <w:jc w:val="both"/>
              <w:rPr>
                <w:rFonts w:eastAsia="Calibri"/>
              </w:rPr>
            </w:pPr>
            <w:r w:rsidRPr="00EE0F17">
              <w:rPr>
                <w:rFonts w:eastAsia="Calibri"/>
              </w:rPr>
              <w:t>From Term 4 – Project X reading scheme, Project X CODE intervention scheme and book banded novel system</w:t>
            </w:r>
          </w:p>
          <w:p w:rsidR="00BA3D14" w:rsidRPr="00EE0F17" w:rsidRDefault="00BA3D14" w:rsidP="00BA3D14">
            <w:pPr>
              <w:jc w:val="both"/>
              <w:rPr>
                <w:rFonts w:eastAsia="Calibri"/>
              </w:rPr>
            </w:pPr>
            <w:r w:rsidRPr="00EE0F17">
              <w:rPr>
                <w:rFonts w:eastAsia="Calibri"/>
              </w:rPr>
              <w:t xml:space="preserve">From Term 1 (in session ’18-’19) – Read, Write </w:t>
            </w:r>
            <w:r w:rsidR="00D101FD" w:rsidRPr="00EE0F17">
              <w:rPr>
                <w:rFonts w:eastAsia="Calibri"/>
              </w:rPr>
              <w:t>Inc.</w:t>
            </w:r>
            <w:r w:rsidRPr="00EE0F17">
              <w:rPr>
                <w:rFonts w:eastAsia="Calibri"/>
              </w:rPr>
              <w:t xml:space="preserve"> spelling.</w:t>
            </w:r>
          </w:p>
          <w:p w:rsidR="00BA3D14" w:rsidRPr="00EE0F17" w:rsidRDefault="00BA3D14" w:rsidP="00BA3D14">
            <w:pPr>
              <w:jc w:val="both"/>
              <w:rPr>
                <w:rFonts w:eastAsia="Calibri"/>
              </w:rPr>
            </w:pPr>
          </w:p>
          <w:p w:rsidR="00BA3D14" w:rsidRPr="00EE0F17" w:rsidRDefault="00BA3D14" w:rsidP="00BA3D14">
            <w:pPr>
              <w:jc w:val="both"/>
              <w:rPr>
                <w:rFonts w:eastAsia="Calibri"/>
              </w:rPr>
            </w:pPr>
            <w:r w:rsidRPr="00EE0F17">
              <w:rPr>
                <w:rFonts w:eastAsia="Calibri"/>
              </w:rPr>
              <w:t xml:space="preserve">Throughout the year, teaching staff attended a number of CPD sessions in school including; Project X and Project X CODE training, book banding training, Dragon Software and iPad app training as well as training in Oxford Reading Assessments. Teaching staff also attended several sessions on ‘Book Projects’ with literacy expert, Gill Friel. </w:t>
            </w:r>
          </w:p>
          <w:p w:rsidR="00BA3D14" w:rsidRPr="00EE0F17" w:rsidRDefault="00BA3D14" w:rsidP="00BA3D14">
            <w:pPr>
              <w:jc w:val="both"/>
              <w:rPr>
                <w:rFonts w:eastAsia="Calibri"/>
              </w:rPr>
            </w:pPr>
          </w:p>
          <w:p w:rsidR="00BA3D14" w:rsidRPr="00EE0F17" w:rsidRDefault="00BA3D14" w:rsidP="00BA3D14">
            <w:r w:rsidRPr="00EE0F17">
              <w:t>At the end of session 2017-2018, in order to measure and evaluate impact, the Literacy Development Group:</w:t>
            </w:r>
          </w:p>
          <w:p w:rsidR="00BA3D14" w:rsidRPr="00EE0F17" w:rsidRDefault="00BA3D14" w:rsidP="001F1469">
            <w:pPr>
              <w:numPr>
                <w:ilvl w:val="0"/>
                <w:numId w:val="26"/>
              </w:numPr>
              <w:rPr>
                <w:rFonts w:eastAsia="Calibri"/>
              </w:rPr>
            </w:pPr>
            <w:r w:rsidRPr="00EE0F17">
              <w:rPr>
                <w:rFonts w:eastAsia="Calibri"/>
              </w:rPr>
              <w:t xml:space="preserve">Surveyed all pupils in the school </w:t>
            </w:r>
          </w:p>
          <w:p w:rsidR="00BA3D14" w:rsidRPr="00EE0F17" w:rsidRDefault="00BA3D14" w:rsidP="001F1469">
            <w:pPr>
              <w:numPr>
                <w:ilvl w:val="0"/>
                <w:numId w:val="26"/>
              </w:numPr>
              <w:rPr>
                <w:rFonts w:eastAsia="Calibri"/>
              </w:rPr>
            </w:pPr>
            <w:r w:rsidRPr="00EE0F17">
              <w:rPr>
                <w:rFonts w:eastAsia="Calibri"/>
              </w:rPr>
              <w:t>Held a focus group meeting with pupils from each class to evaluate the impact of a) book banded novels, b) the book project c) Project X reading scheme and d) ICT to support learners (e.g. speech recognition software and iPad apps.)</w:t>
            </w:r>
          </w:p>
          <w:p w:rsidR="00BA3D14" w:rsidRPr="00EE0F17" w:rsidRDefault="00BA3D14" w:rsidP="001F1469">
            <w:pPr>
              <w:numPr>
                <w:ilvl w:val="0"/>
                <w:numId w:val="26"/>
              </w:numPr>
              <w:rPr>
                <w:rFonts w:eastAsia="Calibri"/>
              </w:rPr>
            </w:pPr>
            <w:r w:rsidRPr="00EE0F17">
              <w:rPr>
                <w:rFonts w:eastAsia="Calibri"/>
              </w:rPr>
              <w:t>Sought parental feedback from the Book Launch</w:t>
            </w:r>
          </w:p>
          <w:p w:rsidR="00BA3D14" w:rsidRPr="00EE0F17" w:rsidRDefault="00BA3D14" w:rsidP="001F1469">
            <w:pPr>
              <w:numPr>
                <w:ilvl w:val="0"/>
                <w:numId w:val="26"/>
              </w:numPr>
              <w:rPr>
                <w:rFonts w:eastAsia="Calibri"/>
              </w:rPr>
            </w:pPr>
            <w:r w:rsidRPr="00EE0F17">
              <w:rPr>
                <w:rFonts w:eastAsia="Calibri"/>
              </w:rPr>
              <w:t>Carried out an online survey with parents</w:t>
            </w:r>
          </w:p>
          <w:p w:rsidR="00BA3D14" w:rsidRPr="00EE0F17" w:rsidRDefault="00BA3D14" w:rsidP="001F1469">
            <w:pPr>
              <w:numPr>
                <w:ilvl w:val="0"/>
                <w:numId w:val="26"/>
              </w:numPr>
              <w:rPr>
                <w:rFonts w:eastAsia="Calibri"/>
              </w:rPr>
            </w:pPr>
            <w:r w:rsidRPr="00EE0F17">
              <w:rPr>
                <w:rFonts w:eastAsia="Calibri"/>
              </w:rPr>
              <w:t xml:space="preserve">Undertook an online survey with teaching staff </w:t>
            </w:r>
          </w:p>
          <w:p w:rsidR="00BA3D14" w:rsidRPr="00EE0F17" w:rsidRDefault="00BA3D14" w:rsidP="001F1469">
            <w:pPr>
              <w:numPr>
                <w:ilvl w:val="0"/>
                <w:numId w:val="26"/>
              </w:numPr>
              <w:rPr>
                <w:rFonts w:eastAsia="Calibri"/>
              </w:rPr>
            </w:pPr>
            <w:r w:rsidRPr="00EE0F17">
              <w:rPr>
                <w:rFonts w:eastAsia="Calibri"/>
              </w:rPr>
              <w:t>Held a focus group meeting with Support for Learning Assistants in the school.</w:t>
            </w:r>
          </w:p>
          <w:p w:rsidR="00BA3D14" w:rsidRPr="00EE0F17" w:rsidRDefault="00BA3D14" w:rsidP="00BA3D14">
            <w:r w:rsidRPr="00EE0F17">
              <w:t>Impact/outcomes for learners is detailed below.</w:t>
            </w:r>
          </w:p>
          <w:p w:rsidR="00BA3D14" w:rsidRPr="00EE0F17" w:rsidRDefault="00BA3D14" w:rsidP="00BA3D14">
            <w:pPr>
              <w:jc w:val="both"/>
              <w:rPr>
                <w:color w:val="7030A0"/>
              </w:rPr>
            </w:pPr>
          </w:p>
          <w:p w:rsidR="00BA3D14" w:rsidRPr="00EE0F17" w:rsidRDefault="00BA3D14" w:rsidP="00BA3D14">
            <w:pPr>
              <w:jc w:val="both"/>
              <w:rPr>
                <w:color w:val="7030A0"/>
              </w:rPr>
            </w:pPr>
          </w:p>
          <w:p w:rsidR="00BA3D14" w:rsidRPr="00EE0F17" w:rsidRDefault="00BA3D14" w:rsidP="00BA3D14">
            <w:pPr>
              <w:jc w:val="both"/>
              <w:rPr>
                <w:color w:val="7030A0"/>
              </w:rPr>
            </w:pPr>
          </w:p>
          <w:p w:rsidR="00BA3D14" w:rsidRPr="00EE0F17" w:rsidRDefault="00BA3D14" w:rsidP="00BA3D14">
            <w:pPr>
              <w:jc w:val="both"/>
              <w:rPr>
                <w:color w:val="7030A0"/>
              </w:rPr>
            </w:pPr>
          </w:p>
        </w:tc>
      </w:tr>
      <w:tr w:rsidR="00BA3D14" w:rsidRPr="00EE0F17" w:rsidTr="00363581">
        <w:tc>
          <w:tcPr>
            <w:tcW w:w="1550" w:type="dxa"/>
          </w:tcPr>
          <w:p w:rsidR="00BA3D14" w:rsidRPr="00EE0F17" w:rsidRDefault="00BA3D14" w:rsidP="00BA3D14">
            <w:pPr>
              <w:jc w:val="both"/>
              <w:rPr>
                <w:color w:val="7030A0"/>
              </w:rPr>
            </w:pPr>
            <w:r w:rsidRPr="00EE0F17">
              <w:rPr>
                <w:color w:val="7030A0"/>
              </w:rPr>
              <w:lastRenderedPageBreak/>
              <w:t>Impact/ outcomes for learners:</w:t>
            </w:r>
          </w:p>
        </w:tc>
        <w:tc>
          <w:tcPr>
            <w:tcW w:w="12474" w:type="dxa"/>
          </w:tcPr>
          <w:p w:rsidR="00BA3D14" w:rsidRPr="00EE0F17" w:rsidRDefault="00BA3D14" w:rsidP="00BA3D14">
            <w:pPr>
              <w:rPr>
                <w:b/>
              </w:rPr>
            </w:pPr>
            <w:r w:rsidRPr="00EE0F17">
              <w:rPr>
                <w:b/>
              </w:rPr>
              <w:t>Key impact statements (with evidence taken from surveys and focus groups)</w:t>
            </w:r>
          </w:p>
          <w:p w:rsidR="00BA3D14" w:rsidRPr="00EE0F17" w:rsidRDefault="00BA3D14" w:rsidP="001F1469">
            <w:pPr>
              <w:numPr>
                <w:ilvl w:val="0"/>
                <w:numId w:val="19"/>
              </w:numPr>
              <w:rPr>
                <w:rFonts w:eastAsia="Calibri"/>
              </w:rPr>
            </w:pPr>
            <w:r w:rsidRPr="00EE0F17">
              <w:rPr>
                <w:rFonts w:eastAsia="Calibri"/>
              </w:rPr>
              <w:t>The new reading materials (Project X reading scheme for P1 to P3, book banded novel system for P4 to P7 and intervention reading scheme) have increased pupil motivation in reading.</w:t>
            </w:r>
          </w:p>
          <w:p w:rsidR="00BA3D14" w:rsidRPr="00EE0F17" w:rsidRDefault="00BA3D14" w:rsidP="00BA3D14">
            <w:pPr>
              <w:rPr>
                <w:rFonts w:eastAsia="Calibri"/>
                <w:b/>
              </w:rPr>
            </w:pPr>
            <w:r w:rsidRPr="00EE0F17">
              <w:rPr>
                <w:rFonts w:eastAsia="Calibri"/>
                <w:b/>
              </w:rPr>
              <w:t>Statement (in pupil survey) - ‘</w:t>
            </w:r>
            <w:r w:rsidRPr="00EE0F17">
              <w:rPr>
                <w:rFonts w:eastAsia="Calibri"/>
                <w:b/>
                <w:i/>
              </w:rPr>
              <w:t>I enjoy reading the new novels and reading books’</w:t>
            </w:r>
            <w:r w:rsidRPr="00EE0F17">
              <w:rPr>
                <w:rFonts w:eastAsia="Calibri"/>
                <w:b/>
              </w:rPr>
              <w:t xml:space="preserve">  </w:t>
            </w:r>
          </w:p>
          <w:p w:rsidR="00BA3D14" w:rsidRPr="00EE0F17" w:rsidRDefault="00BA3D14" w:rsidP="00BA3D14">
            <w:pPr>
              <w:rPr>
                <w:rFonts w:eastAsia="Calibri"/>
              </w:rPr>
            </w:pPr>
            <w:r w:rsidRPr="00EE0F17">
              <w:rPr>
                <w:rFonts w:eastAsia="Calibri"/>
              </w:rPr>
              <w:t xml:space="preserve">In this session (’17-’18) </w:t>
            </w:r>
            <w:r w:rsidRPr="00EE0F17">
              <w:rPr>
                <w:rFonts w:eastAsia="Calibri"/>
                <w:b/>
              </w:rPr>
              <w:t>72%</w:t>
            </w:r>
            <w:r w:rsidRPr="00EE0F17">
              <w:rPr>
                <w:rFonts w:eastAsia="Calibri"/>
              </w:rPr>
              <w:t xml:space="preserve"> of pupils </w:t>
            </w:r>
            <w:r w:rsidRPr="00EE0F17">
              <w:rPr>
                <w:rFonts w:eastAsia="Calibri"/>
                <w:b/>
              </w:rPr>
              <w:t xml:space="preserve">strongly agreed </w:t>
            </w:r>
            <w:r w:rsidRPr="00EE0F17">
              <w:rPr>
                <w:rFonts w:eastAsia="Calibri"/>
              </w:rPr>
              <w:t xml:space="preserve">with this statement, with </w:t>
            </w:r>
            <w:r w:rsidRPr="00EE0F17">
              <w:rPr>
                <w:rFonts w:eastAsia="Calibri"/>
                <w:b/>
              </w:rPr>
              <w:t>26%</w:t>
            </w:r>
            <w:r w:rsidRPr="00EE0F17">
              <w:rPr>
                <w:rFonts w:eastAsia="Calibri"/>
              </w:rPr>
              <w:t xml:space="preserve"> agreeing a little or sometimes</w:t>
            </w:r>
          </w:p>
          <w:p w:rsidR="00BA3D14" w:rsidRPr="00EE0F17" w:rsidRDefault="00BA3D14" w:rsidP="00BA3D14">
            <w:pPr>
              <w:rPr>
                <w:rFonts w:eastAsia="Calibri"/>
              </w:rPr>
            </w:pPr>
            <w:r w:rsidRPr="00EE0F17">
              <w:rPr>
                <w:rFonts w:eastAsia="Calibri"/>
              </w:rPr>
              <w:t xml:space="preserve">In session ’16-’17 (before purchasing the new resources), only </w:t>
            </w:r>
            <w:r w:rsidRPr="00EE0F17">
              <w:rPr>
                <w:rFonts w:eastAsia="Calibri"/>
                <w:b/>
              </w:rPr>
              <w:t>26%</w:t>
            </w:r>
            <w:r w:rsidRPr="00EE0F17">
              <w:rPr>
                <w:rFonts w:eastAsia="Calibri"/>
              </w:rPr>
              <w:t xml:space="preserve"> of pupils </w:t>
            </w:r>
            <w:r w:rsidRPr="00EE0F17">
              <w:rPr>
                <w:rFonts w:eastAsia="Calibri"/>
                <w:b/>
              </w:rPr>
              <w:t>strongly agreed</w:t>
            </w:r>
            <w:r w:rsidRPr="00EE0F17">
              <w:rPr>
                <w:rFonts w:eastAsia="Calibri"/>
              </w:rPr>
              <w:t xml:space="preserve"> that they enjoyed reading, with </w:t>
            </w:r>
            <w:r w:rsidRPr="00EE0F17">
              <w:rPr>
                <w:rFonts w:eastAsia="Calibri"/>
                <w:b/>
              </w:rPr>
              <w:t>59%</w:t>
            </w:r>
            <w:r w:rsidRPr="00EE0F17">
              <w:rPr>
                <w:rFonts w:eastAsia="Calibri"/>
              </w:rPr>
              <w:t xml:space="preserve"> agreeing a little or sometimes.</w:t>
            </w:r>
          </w:p>
          <w:p w:rsidR="00BA3D14" w:rsidRPr="00EE0F17" w:rsidRDefault="00BA3D14" w:rsidP="00BA3D14">
            <w:pPr>
              <w:rPr>
                <w:rFonts w:eastAsia="Calibri"/>
                <w:b/>
              </w:rPr>
            </w:pPr>
            <w:r w:rsidRPr="00EE0F17">
              <w:rPr>
                <w:rFonts w:eastAsia="Calibri"/>
                <w:b/>
              </w:rPr>
              <w:lastRenderedPageBreak/>
              <w:t>Statement (in parental surveys) – ‘My child is more engaged with the new reading materials compared to the old materials.</w:t>
            </w:r>
          </w:p>
          <w:p w:rsidR="00BA3D14" w:rsidRPr="00EE0F17" w:rsidRDefault="00BA3D14" w:rsidP="00BA3D14">
            <w:pPr>
              <w:rPr>
                <w:rFonts w:eastAsia="Calibri"/>
              </w:rPr>
            </w:pPr>
            <w:r w:rsidRPr="00EE0F17">
              <w:rPr>
                <w:rFonts w:eastAsia="Calibri"/>
              </w:rPr>
              <w:t>In this session (’17-’18)</w:t>
            </w:r>
            <w:r w:rsidRPr="00EE0F17">
              <w:rPr>
                <w:rFonts w:eastAsia="Calibri"/>
                <w:b/>
              </w:rPr>
              <w:t xml:space="preserve"> 64% </w:t>
            </w:r>
            <w:r w:rsidRPr="00EE0F17">
              <w:rPr>
                <w:rFonts w:eastAsia="Calibri"/>
              </w:rPr>
              <w:t>of parents either Strongly agreed or agreed with this statement.</w:t>
            </w:r>
            <w:r w:rsidRPr="00EE0F17">
              <w:rPr>
                <w:rFonts w:eastAsia="Calibri"/>
                <w:b/>
              </w:rPr>
              <w:t xml:space="preserve"> 31% </w:t>
            </w:r>
            <w:r w:rsidRPr="00EE0F17">
              <w:rPr>
                <w:rFonts w:eastAsia="Calibri"/>
              </w:rPr>
              <w:t>neither agreed nor disagreed.</w:t>
            </w:r>
          </w:p>
          <w:p w:rsidR="00BA3D14" w:rsidRPr="00EE0F17" w:rsidRDefault="00BA3D14" w:rsidP="00BA3D14">
            <w:pPr>
              <w:rPr>
                <w:rFonts w:eastAsia="Calibri"/>
                <w:i/>
              </w:rPr>
            </w:pPr>
            <w:r w:rsidRPr="00EE0F17">
              <w:rPr>
                <w:rFonts w:eastAsia="Calibri"/>
                <w:i/>
              </w:rPr>
              <w:t>Parental and pupil comments noted below.</w:t>
            </w:r>
          </w:p>
          <w:p w:rsidR="00BA3D14" w:rsidRPr="00EE0F17" w:rsidRDefault="00BA3D14" w:rsidP="00BA3D14">
            <w:pPr>
              <w:rPr>
                <w:rFonts w:eastAsia="Calibri"/>
              </w:rPr>
            </w:pPr>
          </w:p>
          <w:p w:rsidR="00BA3D14" w:rsidRPr="00EE0F17" w:rsidRDefault="00BA3D14" w:rsidP="001F1469">
            <w:pPr>
              <w:numPr>
                <w:ilvl w:val="0"/>
                <w:numId w:val="19"/>
              </w:numPr>
              <w:rPr>
                <w:rFonts w:eastAsia="Calibri"/>
              </w:rPr>
            </w:pPr>
            <w:r w:rsidRPr="00EE0F17">
              <w:rPr>
                <w:rFonts w:eastAsia="Calibri"/>
              </w:rPr>
              <w:t xml:space="preserve">There is now a good range of up to date, good quality and relevant reading materials in the school. </w:t>
            </w:r>
          </w:p>
          <w:p w:rsidR="00BA3D14" w:rsidRPr="00EE0F17" w:rsidRDefault="00BA3D14" w:rsidP="00BA3D14">
            <w:pPr>
              <w:rPr>
                <w:rFonts w:eastAsia="Calibri"/>
                <w:b/>
              </w:rPr>
            </w:pPr>
            <w:r w:rsidRPr="00EE0F17">
              <w:rPr>
                <w:rFonts w:eastAsia="Calibri"/>
                <w:b/>
              </w:rPr>
              <w:t>Statement (in pupil survey</w:t>
            </w:r>
            <w:r w:rsidR="00D101FD" w:rsidRPr="00EE0F17">
              <w:rPr>
                <w:rFonts w:eastAsia="Calibri"/>
                <w:b/>
              </w:rPr>
              <w:t>) –</w:t>
            </w:r>
            <w:r w:rsidRPr="00EE0F17">
              <w:rPr>
                <w:rFonts w:eastAsia="Calibri"/>
                <w:b/>
              </w:rPr>
              <w:t xml:space="preserve"> ‘There is a good range of new books.’ </w:t>
            </w:r>
          </w:p>
          <w:p w:rsidR="00BA3D14" w:rsidRPr="00EE0F17" w:rsidRDefault="00BA3D14" w:rsidP="00BA3D14">
            <w:pPr>
              <w:rPr>
                <w:rFonts w:eastAsia="Calibri"/>
              </w:rPr>
            </w:pPr>
            <w:r w:rsidRPr="00EE0F17">
              <w:rPr>
                <w:rFonts w:eastAsia="Calibri"/>
              </w:rPr>
              <w:t xml:space="preserve">In this session (’17-’18) </w:t>
            </w:r>
            <w:r w:rsidRPr="00EE0F17">
              <w:rPr>
                <w:rFonts w:eastAsia="Calibri"/>
                <w:b/>
              </w:rPr>
              <w:t>71%</w:t>
            </w:r>
            <w:r w:rsidRPr="00EE0F17">
              <w:rPr>
                <w:rFonts w:eastAsia="Calibri"/>
              </w:rPr>
              <w:t xml:space="preserve"> of pupils </w:t>
            </w:r>
            <w:r w:rsidRPr="00EE0F17">
              <w:rPr>
                <w:rFonts w:eastAsia="Calibri"/>
                <w:b/>
              </w:rPr>
              <w:t>strongly agree</w:t>
            </w:r>
            <w:r w:rsidRPr="00EE0F17">
              <w:rPr>
                <w:rFonts w:eastAsia="Calibri"/>
              </w:rPr>
              <w:t xml:space="preserve"> with this statement, with </w:t>
            </w:r>
            <w:r w:rsidRPr="00EE0F17">
              <w:rPr>
                <w:rFonts w:eastAsia="Calibri"/>
                <w:b/>
              </w:rPr>
              <w:t>26%</w:t>
            </w:r>
            <w:r w:rsidRPr="00EE0F17">
              <w:rPr>
                <w:rFonts w:eastAsia="Calibri"/>
              </w:rPr>
              <w:t xml:space="preserve"> agreeing or agreeing a little.</w:t>
            </w:r>
          </w:p>
          <w:p w:rsidR="00BA3D14" w:rsidRPr="00EE0F17" w:rsidRDefault="00BA3D14" w:rsidP="00BA3D14">
            <w:pPr>
              <w:rPr>
                <w:rFonts w:eastAsia="Calibri"/>
              </w:rPr>
            </w:pPr>
            <w:r w:rsidRPr="00EE0F17">
              <w:rPr>
                <w:rFonts w:eastAsia="Calibri"/>
              </w:rPr>
              <w:t xml:space="preserve">In ’16-’17 (before purchasing the new resources) only </w:t>
            </w:r>
            <w:r w:rsidRPr="00EE0F17">
              <w:rPr>
                <w:rFonts w:eastAsia="Calibri"/>
                <w:b/>
              </w:rPr>
              <w:t>4%</w:t>
            </w:r>
            <w:r w:rsidRPr="00EE0F17">
              <w:rPr>
                <w:rFonts w:eastAsia="Calibri"/>
              </w:rPr>
              <w:t xml:space="preserve"> of pupils strongly agreed that reading materials were up to date and only </w:t>
            </w:r>
            <w:r w:rsidRPr="00EE0F17">
              <w:rPr>
                <w:rFonts w:eastAsia="Calibri"/>
                <w:b/>
              </w:rPr>
              <w:t>43%</w:t>
            </w:r>
            <w:r w:rsidRPr="00EE0F17">
              <w:rPr>
                <w:rFonts w:eastAsia="Calibri"/>
              </w:rPr>
              <w:t xml:space="preserve"> agreed there was a good choice of books.</w:t>
            </w:r>
          </w:p>
          <w:p w:rsidR="00BA3D14" w:rsidRPr="00EE0F17" w:rsidRDefault="00BA3D14" w:rsidP="00BA3D14">
            <w:pPr>
              <w:rPr>
                <w:rFonts w:eastAsia="Calibri"/>
                <w:b/>
              </w:rPr>
            </w:pPr>
            <w:r w:rsidRPr="00EE0F17">
              <w:rPr>
                <w:rFonts w:eastAsia="Calibri"/>
                <w:b/>
              </w:rPr>
              <w:t xml:space="preserve">Statement (in parental survey) – ‘The new books are more up to date and relevant.’ </w:t>
            </w:r>
          </w:p>
          <w:p w:rsidR="00BA3D14" w:rsidRPr="00EE0F17" w:rsidRDefault="00BA3D14" w:rsidP="00BA3D14">
            <w:pPr>
              <w:rPr>
                <w:rFonts w:eastAsia="Calibri"/>
              </w:rPr>
            </w:pPr>
            <w:r w:rsidRPr="00EE0F17">
              <w:rPr>
                <w:rFonts w:eastAsia="Calibri"/>
              </w:rPr>
              <w:t>In this session (’17-</w:t>
            </w:r>
            <w:r w:rsidR="00D101FD" w:rsidRPr="00EE0F17">
              <w:rPr>
                <w:rFonts w:eastAsia="Calibri"/>
              </w:rPr>
              <w:t>; 18</w:t>
            </w:r>
            <w:r w:rsidRPr="00EE0F17">
              <w:rPr>
                <w:rFonts w:eastAsia="Calibri"/>
              </w:rPr>
              <w:t xml:space="preserve">) </w:t>
            </w:r>
            <w:r w:rsidRPr="00EE0F17">
              <w:rPr>
                <w:rFonts w:eastAsia="Calibri"/>
                <w:b/>
              </w:rPr>
              <w:t>82%</w:t>
            </w:r>
            <w:r w:rsidRPr="00EE0F17">
              <w:rPr>
                <w:rFonts w:eastAsia="Calibri"/>
              </w:rPr>
              <w:t xml:space="preserve"> of parents either Strongly Agree or Agree, with 18% neither agreeing nor disagreeing.</w:t>
            </w:r>
          </w:p>
          <w:p w:rsidR="00BA3D14" w:rsidRPr="00EE0F17" w:rsidRDefault="00BA3D14" w:rsidP="00BA3D14">
            <w:pPr>
              <w:rPr>
                <w:rFonts w:eastAsia="Calibri"/>
              </w:rPr>
            </w:pPr>
            <w:r w:rsidRPr="00EE0F17">
              <w:rPr>
                <w:rFonts w:eastAsia="Calibri"/>
              </w:rPr>
              <w:t xml:space="preserve">In ’16-’17 (before purchasing the new resources) only </w:t>
            </w:r>
            <w:r w:rsidRPr="00EE0F17">
              <w:rPr>
                <w:rFonts w:eastAsia="Calibri"/>
                <w:b/>
              </w:rPr>
              <w:t>45%</w:t>
            </w:r>
            <w:r w:rsidRPr="00EE0F17">
              <w:rPr>
                <w:rFonts w:eastAsia="Calibri"/>
              </w:rPr>
              <w:t xml:space="preserve"> of parents agreed that reading materials were of a good quality.</w:t>
            </w:r>
          </w:p>
          <w:p w:rsidR="00BA3D14" w:rsidRPr="00EE0F17" w:rsidRDefault="00BA3D14" w:rsidP="00BA3D14">
            <w:pPr>
              <w:rPr>
                <w:rFonts w:eastAsia="Calibri"/>
                <w:i/>
              </w:rPr>
            </w:pPr>
            <w:r w:rsidRPr="00EE0F17">
              <w:rPr>
                <w:rFonts w:eastAsia="Calibri"/>
                <w:i/>
              </w:rPr>
              <w:t>Parental and pupil comments noted below.</w:t>
            </w:r>
          </w:p>
          <w:p w:rsidR="00BA3D14" w:rsidRPr="00EE0F17" w:rsidRDefault="00BA3D14" w:rsidP="00BA3D14">
            <w:pPr>
              <w:rPr>
                <w:rFonts w:eastAsia="Calibri"/>
              </w:rPr>
            </w:pPr>
          </w:p>
          <w:p w:rsidR="00BA3D14" w:rsidRPr="00EE0F17" w:rsidRDefault="00BA3D14" w:rsidP="001F1469">
            <w:pPr>
              <w:numPr>
                <w:ilvl w:val="0"/>
                <w:numId w:val="19"/>
              </w:numPr>
              <w:rPr>
                <w:rFonts w:eastAsia="Calibri"/>
              </w:rPr>
            </w:pPr>
            <w:r w:rsidRPr="00EE0F17">
              <w:rPr>
                <w:rFonts w:eastAsia="Calibri"/>
              </w:rPr>
              <w:t>The whole school Book Project was a valuable experience for pupils and helped to improve literacy skills.</w:t>
            </w:r>
          </w:p>
          <w:p w:rsidR="00BA3D14" w:rsidRPr="00EE0F17" w:rsidRDefault="00BA3D14" w:rsidP="00BA3D14">
            <w:pPr>
              <w:rPr>
                <w:rFonts w:eastAsia="Calibri"/>
                <w:b/>
              </w:rPr>
            </w:pPr>
            <w:r w:rsidRPr="00EE0F17">
              <w:rPr>
                <w:rFonts w:eastAsia="Calibri"/>
                <w:b/>
              </w:rPr>
              <w:t>Statement – ‘I enjoyed doing the book project this year.’</w:t>
            </w:r>
          </w:p>
          <w:p w:rsidR="00BA3D14" w:rsidRPr="00EE0F17" w:rsidRDefault="00BA3D14" w:rsidP="00BA3D14">
            <w:pPr>
              <w:rPr>
                <w:rFonts w:eastAsia="Calibri"/>
              </w:rPr>
            </w:pPr>
            <w:r w:rsidRPr="00EE0F17">
              <w:rPr>
                <w:rFonts w:eastAsia="Calibri"/>
                <w:b/>
              </w:rPr>
              <w:t>77%</w:t>
            </w:r>
            <w:r w:rsidRPr="00EE0F17">
              <w:rPr>
                <w:rFonts w:eastAsia="Calibri"/>
              </w:rPr>
              <w:t xml:space="preserve"> of pupils </w:t>
            </w:r>
            <w:r w:rsidRPr="00EE0F17">
              <w:rPr>
                <w:rFonts w:eastAsia="Calibri"/>
                <w:b/>
              </w:rPr>
              <w:t>strongly agreed</w:t>
            </w:r>
            <w:r w:rsidRPr="00EE0F17">
              <w:rPr>
                <w:rFonts w:eastAsia="Calibri"/>
              </w:rPr>
              <w:t xml:space="preserve"> with this statement, with </w:t>
            </w:r>
            <w:r w:rsidRPr="00EE0F17">
              <w:rPr>
                <w:rFonts w:eastAsia="Calibri"/>
                <w:b/>
              </w:rPr>
              <w:t>13%</w:t>
            </w:r>
            <w:r w:rsidRPr="00EE0F17">
              <w:rPr>
                <w:rFonts w:eastAsia="Calibri"/>
              </w:rPr>
              <w:t xml:space="preserve"> of pupils agreeing or agreeing a little.</w:t>
            </w:r>
          </w:p>
          <w:p w:rsidR="00BA3D14" w:rsidRPr="00EE0F17" w:rsidRDefault="00BA3D14" w:rsidP="00BA3D14">
            <w:pPr>
              <w:rPr>
                <w:rFonts w:eastAsia="Calibri"/>
                <w:i/>
              </w:rPr>
            </w:pPr>
            <w:r w:rsidRPr="00EE0F17">
              <w:rPr>
                <w:rFonts w:eastAsia="Calibri"/>
                <w:i/>
              </w:rPr>
              <w:t>Parental and pupil comments noted below.</w:t>
            </w:r>
          </w:p>
          <w:p w:rsidR="00BA3D14" w:rsidRPr="00EE0F17" w:rsidRDefault="00BA3D14" w:rsidP="00BA3D14">
            <w:pPr>
              <w:rPr>
                <w:rFonts w:eastAsia="Calibri"/>
                <w:b/>
              </w:rPr>
            </w:pPr>
          </w:p>
          <w:p w:rsidR="00BA3D14" w:rsidRPr="00EE0F17" w:rsidRDefault="00BA3D14" w:rsidP="001F1469">
            <w:pPr>
              <w:numPr>
                <w:ilvl w:val="0"/>
                <w:numId w:val="19"/>
              </w:numPr>
              <w:rPr>
                <w:rFonts w:eastAsia="Calibri"/>
              </w:rPr>
            </w:pPr>
            <w:r w:rsidRPr="00EE0F17">
              <w:rPr>
                <w:rFonts w:eastAsia="Calibri"/>
              </w:rPr>
              <w:t>Children are more actively involved in planning their learning in reading and have a greater choice of group reading materials. The book banding system has increased pupil motivation and pupil voice.</w:t>
            </w:r>
          </w:p>
          <w:p w:rsidR="00BA3D14" w:rsidRPr="00EE0F17" w:rsidRDefault="00BA3D14" w:rsidP="00BA3D14">
            <w:pPr>
              <w:rPr>
                <w:rFonts w:eastAsia="Calibri"/>
              </w:rPr>
            </w:pPr>
            <w:r w:rsidRPr="00EE0F17">
              <w:rPr>
                <w:rFonts w:eastAsia="Calibri"/>
              </w:rPr>
              <w:t xml:space="preserve">Pupils in P4 to P7 are now reading ‘real life novels’ as opposed to a reading scheme. In a survey conducted last year (before changing to the book banding system this year), only </w:t>
            </w:r>
            <w:r w:rsidRPr="00EE0F17">
              <w:rPr>
                <w:rFonts w:eastAsia="Calibri"/>
                <w:b/>
              </w:rPr>
              <w:t>4%</w:t>
            </w:r>
            <w:r w:rsidRPr="00EE0F17">
              <w:rPr>
                <w:rFonts w:eastAsia="Calibri"/>
              </w:rPr>
              <w:t xml:space="preserve"> of pupils reported that they helped to plan what they read. With the new system in place, a</w:t>
            </w:r>
            <w:r w:rsidRPr="00EE0F17">
              <w:rPr>
                <w:rFonts w:eastAsia="Calibri"/>
                <w:b/>
              </w:rPr>
              <w:t>ll pupils</w:t>
            </w:r>
            <w:r w:rsidRPr="00EE0F17">
              <w:rPr>
                <w:rFonts w:eastAsia="Calibri"/>
              </w:rPr>
              <w:t xml:space="preserve"> in P4 to P7 using the new book banding novel system help to plan what they read and choose their reading books (according to the appropriate book band level.) </w:t>
            </w:r>
          </w:p>
          <w:p w:rsidR="00BA3D14" w:rsidRPr="00EE0F17" w:rsidRDefault="00BA3D14" w:rsidP="00BA3D14">
            <w:pPr>
              <w:rPr>
                <w:rFonts w:eastAsia="Calibri"/>
                <w:i/>
              </w:rPr>
            </w:pPr>
            <w:r w:rsidRPr="00EE0F17">
              <w:rPr>
                <w:rFonts w:eastAsia="Calibri"/>
                <w:i/>
              </w:rPr>
              <w:t>Parental and pupil comments noted below.</w:t>
            </w:r>
          </w:p>
          <w:p w:rsidR="00BA3D14" w:rsidRPr="00EE0F17" w:rsidRDefault="00BA3D14" w:rsidP="00BA3D14">
            <w:pPr>
              <w:rPr>
                <w:rFonts w:eastAsia="Calibri"/>
              </w:rPr>
            </w:pPr>
          </w:p>
          <w:p w:rsidR="00BA3D14" w:rsidRPr="00EE0F17" w:rsidRDefault="00BA3D14" w:rsidP="001F1469">
            <w:pPr>
              <w:numPr>
                <w:ilvl w:val="0"/>
                <w:numId w:val="19"/>
              </w:numPr>
              <w:rPr>
                <w:rFonts w:eastAsia="Calibri"/>
              </w:rPr>
            </w:pPr>
            <w:r w:rsidRPr="00EE0F17">
              <w:rPr>
                <w:rFonts w:eastAsia="Calibri"/>
              </w:rPr>
              <w:t xml:space="preserve">Teachers are able to track progress in reading using </w:t>
            </w:r>
            <w:r w:rsidR="00D101FD" w:rsidRPr="00EE0F17">
              <w:rPr>
                <w:rFonts w:eastAsia="Calibri"/>
              </w:rPr>
              <w:t>methods that are more robust</w:t>
            </w:r>
            <w:r w:rsidRPr="00EE0F17">
              <w:rPr>
                <w:rFonts w:eastAsia="Calibri"/>
              </w:rPr>
              <w:t>.</w:t>
            </w:r>
          </w:p>
          <w:p w:rsidR="00BA3D14" w:rsidRPr="00EE0F17" w:rsidRDefault="00BA3D14" w:rsidP="00BA3D14">
            <w:pPr>
              <w:rPr>
                <w:rFonts w:eastAsia="Calibri"/>
              </w:rPr>
            </w:pPr>
            <w:r w:rsidRPr="00EE0F17">
              <w:rPr>
                <w:rFonts w:eastAsia="Calibri"/>
              </w:rPr>
              <w:t xml:space="preserve">All teachers are now using ‘Oxford Reading Criterion Scale’ (in addition to other forms of assessment) to track and monitor pupil progress in reading. Teacher judgement using a holistic assessment approach is used to track and monitor attainment and progress in reading. </w:t>
            </w:r>
          </w:p>
          <w:p w:rsidR="00BA3D14" w:rsidRPr="00EE0F17" w:rsidRDefault="00BA3D14" w:rsidP="00BA3D14">
            <w:pPr>
              <w:rPr>
                <w:b/>
                <w:u w:val="single"/>
              </w:rPr>
            </w:pPr>
            <w:r w:rsidRPr="00EE0F17">
              <w:rPr>
                <w:b/>
                <w:u w:val="single"/>
              </w:rPr>
              <w:t>Feedback on new reading materials (Book banding, novels, Project X and Project X CODE)</w:t>
            </w:r>
          </w:p>
          <w:p w:rsidR="00BA3D14" w:rsidRPr="00EE0F17" w:rsidRDefault="00BA3D14" w:rsidP="00BA3D14">
            <w:r w:rsidRPr="00EE0F17">
              <w:t>Pupil statements from surveys and focus groups.</w:t>
            </w:r>
          </w:p>
          <w:p w:rsidR="00BA3D14" w:rsidRPr="00EE0F17" w:rsidRDefault="00BA3D14" w:rsidP="001F1469">
            <w:pPr>
              <w:numPr>
                <w:ilvl w:val="0"/>
                <w:numId w:val="19"/>
              </w:numPr>
              <w:rPr>
                <w:rFonts w:eastAsia="Calibri"/>
                <w:i/>
              </w:rPr>
            </w:pPr>
            <w:r w:rsidRPr="00EE0F17">
              <w:rPr>
                <w:rFonts w:eastAsia="Calibri"/>
                <w:i/>
              </w:rPr>
              <w:t>“In comparison to the old books, there is now a better selection.”</w:t>
            </w:r>
          </w:p>
          <w:p w:rsidR="00BA3D14" w:rsidRPr="00EE0F17" w:rsidRDefault="00BA3D14" w:rsidP="001F1469">
            <w:pPr>
              <w:numPr>
                <w:ilvl w:val="0"/>
                <w:numId w:val="10"/>
              </w:numPr>
              <w:spacing w:line="256" w:lineRule="auto"/>
              <w:rPr>
                <w:rFonts w:eastAsia="Calibri"/>
                <w:i/>
              </w:rPr>
            </w:pPr>
            <w:r w:rsidRPr="00EE0F17">
              <w:rPr>
                <w:rFonts w:eastAsia="Calibri"/>
                <w:i/>
              </w:rPr>
              <w:lastRenderedPageBreak/>
              <w:t>“The new reading sections in the GP Room are great because you go in, find the sticker with the colour and then choose a book you like for your group. It really helps.”</w:t>
            </w:r>
          </w:p>
          <w:p w:rsidR="00BA3D14" w:rsidRPr="00EE0F17" w:rsidRDefault="00BA3D14" w:rsidP="001F1469">
            <w:pPr>
              <w:numPr>
                <w:ilvl w:val="0"/>
                <w:numId w:val="10"/>
              </w:numPr>
              <w:spacing w:line="256" w:lineRule="auto"/>
              <w:rPr>
                <w:rFonts w:eastAsia="Calibri"/>
                <w:i/>
              </w:rPr>
            </w:pPr>
            <w:r w:rsidRPr="00EE0F17">
              <w:rPr>
                <w:rFonts w:eastAsia="Calibri"/>
                <w:i/>
              </w:rPr>
              <w:t>“I like them because the older novels are exciting and well chosen.”</w:t>
            </w:r>
          </w:p>
          <w:p w:rsidR="00BA3D14" w:rsidRPr="00EE0F17" w:rsidRDefault="00BA3D14" w:rsidP="001F1469">
            <w:pPr>
              <w:numPr>
                <w:ilvl w:val="0"/>
                <w:numId w:val="10"/>
              </w:numPr>
              <w:spacing w:line="256" w:lineRule="auto"/>
              <w:rPr>
                <w:rFonts w:eastAsia="Calibri"/>
                <w:i/>
              </w:rPr>
            </w:pPr>
            <w:r w:rsidRPr="00EE0F17">
              <w:rPr>
                <w:rFonts w:eastAsia="Calibri"/>
                <w:i/>
              </w:rPr>
              <w:t>“Everything is clearer and you know where to go for books.”</w:t>
            </w:r>
          </w:p>
          <w:p w:rsidR="00BA3D14" w:rsidRPr="00EE0F17" w:rsidRDefault="00BA3D14" w:rsidP="001F1469">
            <w:pPr>
              <w:numPr>
                <w:ilvl w:val="0"/>
                <w:numId w:val="10"/>
              </w:numPr>
              <w:spacing w:line="256" w:lineRule="auto"/>
              <w:rPr>
                <w:rFonts w:eastAsia="Calibri"/>
                <w:i/>
              </w:rPr>
            </w:pPr>
            <w:r w:rsidRPr="00EE0F17">
              <w:rPr>
                <w:rFonts w:eastAsia="Calibri"/>
                <w:i/>
              </w:rPr>
              <w:t xml:space="preserve"> “The new books have really changed the way I feel about school books.”</w:t>
            </w:r>
          </w:p>
          <w:p w:rsidR="00BA3D14" w:rsidRPr="00EE0F17" w:rsidRDefault="00BA3D14" w:rsidP="001F1469">
            <w:pPr>
              <w:numPr>
                <w:ilvl w:val="0"/>
                <w:numId w:val="10"/>
              </w:numPr>
              <w:spacing w:line="256" w:lineRule="auto"/>
              <w:rPr>
                <w:rFonts w:eastAsia="Calibri"/>
                <w:i/>
              </w:rPr>
            </w:pPr>
            <w:r w:rsidRPr="00EE0F17">
              <w:rPr>
                <w:rFonts w:eastAsia="Calibri"/>
                <w:i/>
              </w:rPr>
              <w:t>“I really like that we get to read proper novels in school, because it will challenge us in reading.”</w:t>
            </w:r>
          </w:p>
          <w:p w:rsidR="00BA3D14" w:rsidRPr="00EE0F17" w:rsidRDefault="00BA3D14" w:rsidP="001F1469">
            <w:pPr>
              <w:numPr>
                <w:ilvl w:val="0"/>
                <w:numId w:val="10"/>
              </w:numPr>
              <w:spacing w:line="256" w:lineRule="auto"/>
              <w:rPr>
                <w:rFonts w:eastAsia="Calibri"/>
                <w:i/>
              </w:rPr>
            </w:pPr>
            <w:r w:rsidRPr="00EE0F17">
              <w:rPr>
                <w:rFonts w:eastAsia="Calibri"/>
                <w:i/>
              </w:rPr>
              <w:t xml:space="preserve"> “Before, there were little thin books and now they are good because they are thicker and more interesting.”</w:t>
            </w:r>
          </w:p>
          <w:p w:rsidR="00BA3D14" w:rsidRPr="00EE0F17" w:rsidRDefault="00BA3D14" w:rsidP="001F1469">
            <w:pPr>
              <w:numPr>
                <w:ilvl w:val="0"/>
                <w:numId w:val="10"/>
              </w:numPr>
              <w:spacing w:line="256" w:lineRule="auto"/>
              <w:rPr>
                <w:rFonts w:eastAsia="Calibri"/>
                <w:i/>
              </w:rPr>
            </w:pPr>
            <w:r w:rsidRPr="00EE0F17">
              <w:rPr>
                <w:rFonts w:eastAsia="Calibri"/>
                <w:i/>
              </w:rPr>
              <w:t xml:space="preserve"> “We now have books that I’ve heard of.”</w:t>
            </w:r>
          </w:p>
          <w:p w:rsidR="00BA3D14" w:rsidRPr="00EE0F17" w:rsidRDefault="00BA3D14" w:rsidP="001F1469">
            <w:pPr>
              <w:numPr>
                <w:ilvl w:val="0"/>
                <w:numId w:val="10"/>
              </w:numPr>
              <w:spacing w:line="256" w:lineRule="auto"/>
              <w:rPr>
                <w:rFonts w:eastAsia="Calibri"/>
                <w:i/>
              </w:rPr>
            </w:pPr>
            <w:r w:rsidRPr="00EE0F17">
              <w:rPr>
                <w:rFonts w:eastAsia="Calibri"/>
                <w:i/>
              </w:rPr>
              <w:t>“I love reading and the new books were a good investment.”</w:t>
            </w:r>
          </w:p>
          <w:p w:rsidR="00BA3D14" w:rsidRPr="00EE0F17" w:rsidRDefault="00BA3D14" w:rsidP="001F1469">
            <w:pPr>
              <w:numPr>
                <w:ilvl w:val="0"/>
                <w:numId w:val="10"/>
              </w:numPr>
              <w:spacing w:line="256" w:lineRule="auto"/>
              <w:rPr>
                <w:rFonts w:eastAsia="Calibri"/>
                <w:i/>
              </w:rPr>
            </w:pPr>
            <w:r w:rsidRPr="00EE0F17">
              <w:rPr>
                <w:rFonts w:eastAsia="Calibri"/>
                <w:i/>
              </w:rPr>
              <w:t>“Its way better having current books.”</w:t>
            </w:r>
          </w:p>
          <w:p w:rsidR="00BA3D14" w:rsidRPr="00EE0F17" w:rsidRDefault="00BA3D14" w:rsidP="001F1469">
            <w:pPr>
              <w:numPr>
                <w:ilvl w:val="0"/>
                <w:numId w:val="10"/>
              </w:numPr>
              <w:spacing w:line="256" w:lineRule="auto"/>
              <w:rPr>
                <w:rFonts w:eastAsia="Calibri"/>
                <w:i/>
              </w:rPr>
            </w:pPr>
            <w:r w:rsidRPr="00EE0F17">
              <w:rPr>
                <w:rFonts w:eastAsia="Calibri"/>
                <w:i/>
              </w:rPr>
              <w:t>“I really like it all and I don’t think there is anything to improve it.”</w:t>
            </w:r>
          </w:p>
          <w:p w:rsidR="00BA3D14" w:rsidRPr="00EE0F17" w:rsidRDefault="00BA3D14" w:rsidP="001F1469">
            <w:pPr>
              <w:numPr>
                <w:ilvl w:val="0"/>
                <w:numId w:val="10"/>
              </w:numPr>
              <w:spacing w:line="256" w:lineRule="auto"/>
              <w:rPr>
                <w:rFonts w:eastAsia="Calibri"/>
                <w:i/>
              </w:rPr>
            </w:pPr>
            <w:r w:rsidRPr="00EE0F17">
              <w:rPr>
                <w:rFonts w:eastAsia="Calibri"/>
                <w:i/>
              </w:rPr>
              <w:t>“There’s a good variety from easier to harder.”</w:t>
            </w:r>
          </w:p>
          <w:p w:rsidR="00BA3D14" w:rsidRPr="00EE0F17" w:rsidRDefault="00BA3D14" w:rsidP="001F1469">
            <w:pPr>
              <w:numPr>
                <w:ilvl w:val="0"/>
                <w:numId w:val="10"/>
              </w:numPr>
              <w:spacing w:line="256" w:lineRule="auto"/>
              <w:rPr>
                <w:rFonts w:eastAsia="Calibri"/>
                <w:i/>
              </w:rPr>
            </w:pPr>
            <w:r w:rsidRPr="00EE0F17">
              <w:rPr>
                <w:rFonts w:eastAsia="Calibri"/>
                <w:i/>
              </w:rPr>
              <w:t>“It has a lot of action books.”</w:t>
            </w:r>
          </w:p>
          <w:p w:rsidR="00BA3D14" w:rsidRPr="00EE0F17" w:rsidRDefault="00BA3D14" w:rsidP="001F1469">
            <w:pPr>
              <w:numPr>
                <w:ilvl w:val="0"/>
                <w:numId w:val="10"/>
              </w:numPr>
              <w:spacing w:line="256" w:lineRule="auto"/>
              <w:rPr>
                <w:rFonts w:eastAsia="Calibri"/>
                <w:i/>
              </w:rPr>
            </w:pPr>
            <w:r w:rsidRPr="00EE0F17">
              <w:rPr>
                <w:rFonts w:eastAsia="Calibri"/>
                <w:i/>
              </w:rPr>
              <w:t xml:space="preserve">“I like it how we have </w:t>
            </w:r>
            <w:r w:rsidR="00D101FD" w:rsidRPr="00EE0F17">
              <w:rPr>
                <w:rFonts w:eastAsia="Calibri"/>
                <w:i/>
              </w:rPr>
              <w:t>new;</w:t>
            </w:r>
            <w:r w:rsidRPr="00EE0F17">
              <w:rPr>
                <w:rFonts w:eastAsia="Calibri"/>
                <w:i/>
              </w:rPr>
              <w:t xml:space="preserve"> proper novels and they are more challenging.”</w:t>
            </w:r>
          </w:p>
          <w:p w:rsidR="00BA3D14" w:rsidRPr="00EE0F17" w:rsidRDefault="00BA3D14" w:rsidP="001F1469">
            <w:pPr>
              <w:numPr>
                <w:ilvl w:val="0"/>
                <w:numId w:val="10"/>
              </w:numPr>
              <w:spacing w:line="256" w:lineRule="auto"/>
              <w:rPr>
                <w:rFonts w:eastAsia="Calibri"/>
                <w:i/>
              </w:rPr>
            </w:pPr>
            <w:r w:rsidRPr="00EE0F17">
              <w:rPr>
                <w:rFonts w:eastAsia="Calibri"/>
                <w:i/>
              </w:rPr>
              <w:t>“It’s better because the old books we had were boring and short.”</w:t>
            </w:r>
          </w:p>
          <w:p w:rsidR="00BA3D14" w:rsidRPr="00EE0F17" w:rsidRDefault="00BA3D14" w:rsidP="001F1469">
            <w:pPr>
              <w:numPr>
                <w:ilvl w:val="0"/>
                <w:numId w:val="10"/>
              </w:numPr>
              <w:spacing w:line="256" w:lineRule="auto"/>
              <w:rPr>
                <w:rFonts w:eastAsia="Calibri"/>
                <w:i/>
              </w:rPr>
            </w:pPr>
            <w:r w:rsidRPr="00EE0F17">
              <w:rPr>
                <w:rFonts w:eastAsia="Calibri"/>
                <w:i/>
              </w:rPr>
              <w:t>“You can find books because it goes from oldest to youngest.”</w:t>
            </w:r>
          </w:p>
          <w:p w:rsidR="00BA3D14" w:rsidRPr="00EE0F17" w:rsidRDefault="00BA3D14" w:rsidP="001F1469">
            <w:pPr>
              <w:numPr>
                <w:ilvl w:val="0"/>
                <w:numId w:val="10"/>
              </w:numPr>
              <w:spacing w:line="256" w:lineRule="auto"/>
              <w:rPr>
                <w:rFonts w:eastAsia="Calibri"/>
                <w:i/>
              </w:rPr>
            </w:pPr>
            <w:r w:rsidRPr="00EE0F17">
              <w:rPr>
                <w:rFonts w:eastAsia="Calibri"/>
                <w:i/>
              </w:rPr>
              <w:t>“Good books for boys and girls.”</w:t>
            </w:r>
          </w:p>
          <w:p w:rsidR="00BA3D14" w:rsidRPr="00EE0F17" w:rsidRDefault="00BA3D14" w:rsidP="001F1469">
            <w:pPr>
              <w:numPr>
                <w:ilvl w:val="0"/>
                <w:numId w:val="10"/>
              </w:numPr>
              <w:spacing w:line="256" w:lineRule="auto"/>
              <w:rPr>
                <w:rFonts w:eastAsia="Calibri"/>
                <w:i/>
              </w:rPr>
            </w:pPr>
            <w:r w:rsidRPr="00EE0F17">
              <w:rPr>
                <w:rFonts w:eastAsia="Calibri"/>
                <w:i/>
              </w:rPr>
              <w:t>“I like that you can see what levels there are.”</w:t>
            </w:r>
          </w:p>
          <w:p w:rsidR="00BA3D14" w:rsidRPr="00EE0F17" w:rsidRDefault="00BA3D14" w:rsidP="001F1469">
            <w:pPr>
              <w:numPr>
                <w:ilvl w:val="0"/>
                <w:numId w:val="10"/>
              </w:numPr>
              <w:spacing w:line="256" w:lineRule="auto"/>
              <w:rPr>
                <w:rFonts w:eastAsia="Calibri"/>
                <w:i/>
              </w:rPr>
            </w:pPr>
            <w:r w:rsidRPr="00EE0F17">
              <w:rPr>
                <w:rFonts w:eastAsia="Calibri"/>
                <w:i/>
              </w:rPr>
              <w:t xml:space="preserve"> “The sections are good and are put in the right age group.”</w:t>
            </w:r>
          </w:p>
          <w:p w:rsidR="00BA3D14" w:rsidRPr="00EE0F17" w:rsidRDefault="00BA3D14" w:rsidP="00BA3D14">
            <w:pPr>
              <w:spacing w:line="256" w:lineRule="auto"/>
              <w:rPr>
                <w:rFonts w:eastAsia="Calibri"/>
                <w:b/>
                <w:i/>
              </w:rPr>
            </w:pPr>
            <w:r w:rsidRPr="00EE0F17">
              <w:rPr>
                <w:rFonts w:eastAsia="Calibri"/>
                <w:b/>
                <w:i/>
              </w:rPr>
              <w:t>Next Steps:</w:t>
            </w:r>
          </w:p>
          <w:p w:rsidR="00BA3D14" w:rsidRPr="00EE0F17" w:rsidRDefault="00BA3D14" w:rsidP="001F1469">
            <w:pPr>
              <w:numPr>
                <w:ilvl w:val="0"/>
                <w:numId w:val="11"/>
              </w:numPr>
              <w:spacing w:line="256" w:lineRule="auto"/>
              <w:rPr>
                <w:rFonts w:eastAsia="Calibri"/>
                <w:i/>
              </w:rPr>
            </w:pPr>
            <w:r w:rsidRPr="00EE0F17">
              <w:rPr>
                <w:rFonts w:eastAsia="Calibri"/>
                <w:i/>
              </w:rPr>
              <w:t>“Some colours of books in the GP Room have more books than other colours. Some colours could have more books.”</w:t>
            </w:r>
          </w:p>
          <w:p w:rsidR="00BA3D14" w:rsidRPr="00EE0F17" w:rsidRDefault="00BA3D14" w:rsidP="001F1469">
            <w:pPr>
              <w:numPr>
                <w:ilvl w:val="0"/>
                <w:numId w:val="11"/>
              </w:numPr>
              <w:spacing w:line="256" w:lineRule="auto"/>
              <w:rPr>
                <w:rFonts w:eastAsia="Calibri"/>
                <w:i/>
              </w:rPr>
            </w:pPr>
            <w:r w:rsidRPr="00EE0F17">
              <w:rPr>
                <w:rFonts w:eastAsia="Calibri"/>
                <w:i/>
              </w:rPr>
              <w:t>“I think it is perfect and would change nothing.”</w:t>
            </w:r>
          </w:p>
          <w:p w:rsidR="00BA3D14" w:rsidRPr="00EE0F17" w:rsidRDefault="00BA3D14" w:rsidP="001F1469">
            <w:pPr>
              <w:numPr>
                <w:ilvl w:val="0"/>
                <w:numId w:val="11"/>
              </w:numPr>
              <w:spacing w:line="256" w:lineRule="auto"/>
              <w:rPr>
                <w:rFonts w:eastAsia="Calibri"/>
                <w:i/>
              </w:rPr>
            </w:pPr>
            <w:r w:rsidRPr="00EE0F17">
              <w:rPr>
                <w:rFonts w:eastAsia="Calibri"/>
                <w:i/>
              </w:rPr>
              <w:t xml:space="preserve">“There isn’t a non-fiction section.” </w:t>
            </w:r>
          </w:p>
          <w:p w:rsidR="00BA3D14" w:rsidRPr="00EE0F17" w:rsidRDefault="00BA3D14" w:rsidP="001F1469">
            <w:pPr>
              <w:numPr>
                <w:ilvl w:val="0"/>
                <w:numId w:val="11"/>
              </w:numPr>
              <w:spacing w:line="256" w:lineRule="auto"/>
              <w:rPr>
                <w:rFonts w:eastAsia="Calibri"/>
                <w:i/>
              </w:rPr>
            </w:pPr>
            <w:r w:rsidRPr="00EE0F17">
              <w:rPr>
                <w:rFonts w:eastAsia="Calibri"/>
                <w:i/>
              </w:rPr>
              <w:t>“A lot of the books are by the same author.”</w:t>
            </w:r>
          </w:p>
          <w:p w:rsidR="00BA3D14" w:rsidRPr="00EE0F17" w:rsidRDefault="00BA3D14" w:rsidP="001F1469">
            <w:pPr>
              <w:numPr>
                <w:ilvl w:val="0"/>
                <w:numId w:val="11"/>
              </w:numPr>
              <w:spacing w:line="256" w:lineRule="auto"/>
              <w:rPr>
                <w:rFonts w:eastAsia="Calibri"/>
                <w:i/>
              </w:rPr>
            </w:pPr>
            <w:r w:rsidRPr="00EE0F17">
              <w:rPr>
                <w:rFonts w:eastAsia="Calibri"/>
                <w:i/>
              </w:rPr>
              <w:t xml:space="preserve"> “Get a reading corner {in the GP Room} to read a bit and see if you like the book.”</w:t>
            </w:r>
          </w:p>
          <w:p w:rsidR="00BA3D14" w:rsidRPr="00EE0F17" w:rsidRDefault="00BA3D14" w:rsidP="001F1469">
            <w:pPr>
              <w:numPr>
                <w:ilvl w:val="0"/>
                <w:numId w:val="11"/>
              </w:numPr>
              <w:spacing w:line="256" w:lineRule="auto"/>
              <w:rPr>
                <w:rFonts w:eastAsia="Calibri"/>
                <w:i/>
              </w:rPr>
            </w:pPr>
            <w:r w:rsidRPr="00EE0F17">
              <w:rPr>
                <w:rFonts w:eastAsia="Calibri"/>
                <w:i/>
              </w:rPr>
              <w:t>“We need more single books. Lots of books in a series.”</w:t>
            </w:r>
          </w:p>
          <w:p w:rsidR="00BA3D14" w:rsidRPr="00EE0F17" w:rsidRDefault="00BA3D14" w:rsidP="001F1469">
            <w:pPr>
              <w:numPr>
                <w:ilvl w:val="0"/>
                <w:numId w:val="11"/>
              </w:numPr>
              <w:spacing w:line="256" w:lineRule="auto"/>
              <w:rPr>
                <w:rFonts w:eastAsia="Calibri"/>
                <w:i/>
              </w:rPr>
            </w:pPr>
            <w:r w:rsidRPr="00EE0F17">
              <w:rPr>
                <w:rFonts w:eastAsia="Calibri"/>
                <w:i/>
              </w:rPr>
              <w:t>“Little area with cushions.”</w:t>
            </w:r>
          </w:p>
          <w:p w:rsidR="00BA3D14" w:rsidRPr="00EE0F17" w:rsidRDefault="00BA3D14" w:rsidP="00BA3D14">
            <w:pPr>
              <w:rPr>
                <w:b/>
                <w:u w:val="single"/>
              </w:rPr>
            </w:pPr>
            <w:r w:rsidRPr="00EE0F17">
              <w:rPr>
                <w:b/>
                <w:u w:val="single"/>
              </w:rPr>
              <w:t xml:space="preserve">Pupil feedback on the implementation of pupil choice with book banded novels (choice over set pages to read and choice of book.) </w:t>
            </w:r>
          </w:p>
          <w:p w:rsidR="00BA3D14" w:rsidRPr="00EE0F17" w:rsidRDefault="00BA3D14" w:rsidP="001F1469">
            <w:pPr>
              <w:numPr>
                <w:ilvl w:val="0"/>
                <w:numId w:val="14"/>
              </w:numPr>
              <w:spacing w:line="256" w:lineRule="auto"/>
              <w:rPr>
                <w:rFonts w:eastAsia="Calibri"/>
                <w:i/>
              </w:rPr>
            </w:pPr>
            <w:r w:rsidRPr="00EE0F17">
              <w:rPr>
                <w:rFonts w:eastAsia="Calibri"/>
                <w:i/>
              </w:rPr>
              <w:t>“I love to choose my own books with my group.”</w:t>
            </w:r>
          </w:p>
          <w:p w:rsidR="00BA3D14" w:rsidRPr="00EE0F17" w:rsidRDefault="00BA3D14" w:rsidP="001F1469">
            <w:pPr>
              <w:numPr>
                <w:ilvl w:val="0"/>
                <w:numId w:val="14"/>
              </w:numPr>
              <w:spacing w:line="256" w:lineRule="auto"/>
              <w:rPr>
                <w:rFonts w:eastAsia="Calibri"/>
                <w:i/>
              </w:rPr>
            </w:pPr>
            <w:r w:rsidRPr="00EE0F17">
              <w:rPr>
                <w:rFonts w:eastAsia="Calibri"/>
                <w:i/>
              </w:rPr>
              <w:t>“It’s better because we can choose the number of pages to read”</w:t>
            </w:r>
          </w:p>
          <w:p w:rsidR="00BA3D14" w:rsidRPr="00EE0F17" w:rsidRDefault="00BA3D14" w:rsidP="001F1469">
            <w:pPr>
              <w:numPr>
                <w:ilvl w:val="0"/>
                <w:numId w:val="14"/>
              </w:numPr>
              <w:spacing w:line="256" w:lineRule="auto"/>
              <w:rPr>
                <w:rFonts w:eastAsia="Calibri"/>
                <w:i/>
              </w:rPr>
            </w:pPr>
            <w:r w:rsidRPr="00EE0F17">
              <w:rPr>
                <w:rFonts w:eastAsia="Calibri"/>
                <w:i/>
              </w:rPr>
              <w:t>“I enjoy organising the pages we read in a set amount of time.”</w:t>
            </w:r>
          </w:p>
          <w:p w:rsidR="00BA3D14" w:rsidRPr="00EE0F17" w:rsidRDefault="00BA3D14" w:rsidP="001F1469">
            <w:pPr>
              <w:numPr>
                <w:ilvl w:val="0"/>
                <w:numId w:val="14"/>
              </w:numPr>
              <w:spacing w:line="256" w:lineRule="auto"/>
              <w:rPr>
                <w:rFonts w:eastAsia="Calibri"/>
                <w:i/>
              </w:rPr>
            </w:pPr>
            <w:r w:rsidRPr="00EE0F17">
              <w:rPr>
                <w:rFonts w:eastAsia="Calibri"/>
                <w:i/>
              </w:rPr>
              <w:t>“I love how we get to choose.”</w:t>
            </w:r>
          </w:p>
          <w:p w:rsidR="00BA3D14" w:rsidRPr="00EE0F17" w:rsidRDefault="00BA3D14" w:rsidP="00BA3D14">
            <w:pPr>
              <w:rPr>
                <w:b/>
                <w:u w:val="single"/>
              </w:rPr>
            </w:pPr>
            <w:r w:rsidRPr="00EE0F17">
              <w:rPr>
                <w:b/>
                <w:u w:val="single"/>
              </w:rPr>
              <w:lastRenderedPageBreak/>
              <w:t>Parental feedback comments on the implementation of the new books (from surveys)</w:t>
            </w:r>
          </w:p>
          <w:p w:rsidR="00BA3D14" w:rsidRPr="00EE0F17" w:rsidRDefault="00BA3D14" w:rsidP="001F1469">
            <w:pPr>
              <w:numPr>
                <w:ilvl w:val="0"/>
                <w:numId w:val="21"/>
              </w:numPr>
              <w:rPr>
                <w:rFonts w:eastAsia="Calibri"/>
                <w:i/>
              </w:rPr>
            </w:pPr>
            <w:r w:rsidRPr="00EE0F17">
              <w:rPr>
                <w:rFonts w:eastAsia="Calibri"/>
                <w:i/>
              </w:rPr>
              <w:t>My child is enjoying the new books and is much more enthusiastic about reading.</w:t>
            </w:r>
          </w:p>
          <w:p w:rsidR="00BA3D14" w:rsidRPr="00EE0F17" w:rsidRDefault="00BA3D14" w:rsidP="001F1469">
            <w:pPr>
              <w:numPr>
                <w:ilvl w:val="0"/>
                <w:numId w:val="21"/>
              </w:numPr>
              <w:rPr>
                <w:rFonts w:eastAsia="Calibri"/>
                <w:i/>
              </w:rPr>
            </w:pPr>
            <w:r w:rsidRPr="00EE0F17">
              <w:rPr>
                <w:rFonts w:eastAsia="Calibri"/>
                <w:i/>
              </w:rPr>
              <w:t xml:space="preserve">The new books have definitely brought in </w:t>
            </w:r>
            <w:r w:rsidR="00D101FD" w:rsidRPr="00EE0F17">
              <w:rPr>
                <w:rFonts w:eastAsia="Calibri"/>
                <w:i/>
              </w:rPr>
              <w:t>choice, which</w:t>
            </w:r>
            <w:r w:rsidRPr="00EE0F17">
              <w:rPr>
                <w:rFonts w:eastAsia="Calibri"/>
                <w:i/>
              </w:rPr>
              <w:t xml:space="preserve"> </w:t>
            </w:r>
            <w:r w:rsidR="00D101FD" w:rsidRPr="00EE0F17">
              <w:rPr>
                <w:rFonts w:eastAsia="Calibri"/>
                <w:i/>
              </w:rPr>
              <w:t>was not</w:t>
            </w:r>
            <w:r w:rsidRPr="00EE0F17">
              <w:rPr>
                <w:rFonts w:eastAsia="Calibri"/>
                <w:i/>
              </w:rPr>
              <w:t xml:space="preserve"> there before. </w:t>
            </w:r>
            <w:r w:rsidR="00D101FD" w:rsidRPr="00EE0F17">
              <w:rPr>
                <w:rFonts w:eastAsia="Calibri"/>
                <w:i/>
              </w:rPr>
              <w:t>Overall</w:t>
            </w:r>
            <w:r w:rsidRPr="00EE0F17">
              <w:rPr>
                <w:rFonts w:eastAsia="Calibri"/>
                <w:i/>
              </w:rPr>
              <w:t xml:space="preserve"> </w:t>
            </w:r>
            <w:r w:rsidR="00D101FD">
              <w:rPr>
                <w:rFonts w:eastAsia="Calibri"/>
                <w:i/>
              </w:rPr>
              <w:t>-</w:t>
            </w:r>
            <w:r w:rsidRPr="00EE0F17">
              <w:rPr>
                <w:rFonts w:eastAsia="Calibri"/>
                <w:i/>
              </w:rPr>
              <w:t>very impressed with the thought that has gone into the whole planning and implementation. Wish I had had the same opportunity at school!</w:t>
            </w:r>
          </w:p>
          <w:p w:rsidR="00BA3D14" w:rsidRPr="00EE0F17" w:rsidRDefault="00BA3D14" w:rsidP="001F1469">
            <w:pPr>
              <w:numPr>
                <w:ilvl w:val="0"/>
                <w:numId w:val="21"/>
              </w:numPr>
              <w:rPr>
                <w:rFonts w:eastAsia="Calibri"/>
                <w:i/>
              </w:rPr>
            </w:pPr>
            <w:r w:rsidRPr="00EE0F17">
              <w:rPr>
                <w:rFonts w:eastAsia="Calibri"/>
                <w:i/>
              </w:rPr>
              <w:t>The books are much better. The stories are more engaging, particularly the factual ones. I like the questions at the end and the parent guidance at the start.</w:t>
            </w:r>
          </w:p>
          <w:p w:rsidR="00BA3D14" w:rsidRPr="00EE0F17" w:rsidRDefault="00BA3D14" w:rsidP="001F1469">
            <w:pPr>
              <w:numPr>
                <w:ilvl w:val="0"/>
                <w:numId w:val="21"/>
              </w:numPr>
              <w:rPr>
                <w:rFonts w:eastAsia="Calibri"/>
                <w:i/>
              </w:rPr>
            </w:pPr>
            <w:r w:rsidRPr="00EE0F17">
              <w:rPr>
                <w:rFonts w:eastAsia="Calibri"/>
                <w:i/>
              </w:rPr>
              <w:t xml:space="preserve">Both my children are enjoying the range/choice of new </w:t>
            </w:r>
            <w:r w:rsidR="00D101FD" w:rsidRPr="00EE0F17">
              <w:rPr>
                <w:rFonts w:eastAsia="Calibri"/>
                <w:i/>
              </w:rPr>
              <w:t>books;</w:t>
            </w:r>
            <w:r w:rsidRPr="00EE0F17">
              <w:rPr>
                <w:rFonts w:eastAsia="Calibri"/>
                <w:i/>
              </w:rPr>
              <w:t xml:space="preserve"> they seem to feel more “grown up” with their book choices.</w:t>
            </w:r>
          </w:p>
          <w:p w:rsidR="00BA3D14" w:rsidRPr="00EE0F17" w:rsidRDefault="00BA3D14" w:rsidP="001F1469">
            <w:pPr>
              <w:numPr>
                <w:ilvl w:val="0"/>
                <w:numId w:val="21"/>
              </w:numPr>
              <w:rPr>
                <w:rFonts w:eastAsia="Calibri"/>
                <w:i/>
              </w:rPr>
            </w:pPr>
            <w:r w:rsidRPr="00EE0F17">
              <w:rPr>
                <w:rFonts w:eastAsia="Calibri"/>
                <w:i/>
              </w:rPr>
              <w:t>The new reading books seem to be enjoyable and engaging for my child so far.</w:t>
            </w:r>
          </w:p>
          <w:p w:rsidR="00BA3D14" w:rsidRPr="00EE0F17" w:rsidRDefault="00BA3D14" w:rsidP="00BA3D14">
            <w:pPr>
              <w:rPr>
                <w:b/>
                <w:u w:val="single"/>
              </w:rPr>
            </w:pPr>
            <w:r w:rsidRPr="00EE0F17">
              <w:rPr>
                <w:b/>
                <w:u w:val="single"/>
              </w:rPr>
              <w:t xml:space="preserve">Pupil </w:t>
            </w:r>
            <w:r w:rsidR="00D101FD">
              <w:rPr>
                <w:b/>
                <w:u w:val="single"/>
              </w:rPr>
              <w:t>feedback on</w:t>
            </w:r>
            <w:r w:rsidRPr="00EE0F17">
              <w:rPr>
                <w:b/>
                <w:u w:val="single"/>
              </w:rPr>
              <w:t xml:space="preserve"> school Book Project. </w:t>
            </w:r>
          </w:p>
          <w:p w:rsidR="00BA3D14" w:rsidRPr="00EE0F17" w:rsidRDefault="00BA3D14" w:rsidP="001F1469">
            <w:pPr>
              <w:numPr>
                <w:ilvl w:val="0"/>
                <w:numId w:val="12"/>
              </w:numPr>
              <w:spacing w:line="256" w:lineRule="auto"/>
              <w:rPr>
                <w:rFonts w:eastAsia="Calibri"/>
                <w:i/>
              </w:rPr>
            </w:pPr>
            <w:r w:rsidRPr="00EE0F17">
              <w:rPr>
                <w:rFonts w:eastAsia="Calibri"/>
                <w:i/>
              </w:rPr>
              <w:t>“It was really interesting, fun and I enjoyed it.”</w:t>
            </w:r>
          </w:p>
          <w:p w:rsidR="00BA3D14" w:rsidRPr="00EE0F17" w:rsidRDefault="00BA3D14" w:rsidP="001F1469">
            <w:pPr>
              <w:numPr>
                <w:ilvl w:val="0"/>
                <w:numId w:val="12"/>
              </w:numPr>
              <w:spacing w:line="256" w:lineRule="auto"/>
              <w:rPr>
                <w:rFonts w:eastAsia="Calibri"/>
                <w:i/>
              </w:rPr>
            </w:pPr>
            <w:r w:rsidRPr="00EE0F17">
              <w:rPr>
                <w:rFonts w:eastAsia="Calibri"/>
                <w:i/>
              </w:rPr>
              <w:t>“The book project was amazing.”</w:t>
            </w:r>
          </w:p>
          <w:p w:rsidR="00BA3D14" w:rsidRPr="00EE0F17" w:rsidRDefault="00BA3D14" w:rsidP="001F1469">
            <w:pPr>
              <w:numPr>
                <w:ilvl w:val="0"/>
                <w:numId w:val="12"/>
              </w:numPr>
              <w:spacing w:line="256" w:lineRule="auto"/>
              <w:rPr>
                <w:rFonts w:eastAsia="Calibri"/>
                <w:i/>
              </w:rPr>
            </w:pPr>
            <w:r w:rsidRPr="00EE0F17">
              <w:rPr>
                <w:rFonts w:eastAsia="Calibri"/>
                <w:i/>
              </w:rPr>
              <w:t>“It was very good. It was the second best experience in my life.”</w:t>
            </w:r>
          </w:p>
          <w:p w:rsidR="00BA3D14" w:rsidRPr="00EE0F17" w:rsidRDefault="00BA3D14" w:rsidP="001F1469">
            <w:pPr>
              <w:numPr>
                <w:ilvl w:val="0"/>
                <w:numId w:val="12"/>
              </w:numPr>
              <w:spacing w:line="256" w:lineRule="auto"/>
              <w:rPr>
                <w:rFonts w:eastAsia="Calibri"/>
                <w:i/>
              </w:rPr>
            </w:pPr>
            <w:r w:rsidRPr="00EE0F17">
              <w:rPr>
                <w:rFonts w:eastAsia="Calibri"/>
                <w:i/>
              </w:rPr>
              <w:t>“I loved making my very own book by myself.”</w:t>
            </w:r>
          </w:p>
          <w:p w:rsidR="00BA3D14" w:rsidRPr="00EE0F17" w:rsidRDefault="00BA3D14" w:rsidP="001F1469">
            <w:pPr>
              <w:numPr>
                <w:ilvl w:val="0"/>
                <w:numId w:val="12"/>
              </w:numPr>
              <w:spacing w:line="256" w:lineRule="auto"/>
              <w:rPr>
                <w:rFonts w:eastAsia="Calibri"/>
                <w:i/>
              </w:rPr>
            </w:pPr>
            <w:r w:rsidRPr="00EE0F17">
              <w:rPr>
                <w:rFonts w:eastAsia="Calibri"/>
                <w:i/>
              </w:rPr>
              <w:t>“The best part was designing the front cover.”</w:t>
            </w:r>
          </w:p>
          <w:p w:rsidR="00BA3D14" w:rsidRPr="00EE0F17" w:rsidRDefault="00BA3D14" w:rsidP="001F1469">
            <w:pPr>
              <w:numPr>
                <w:ilvl w:val="0"/>
                <w:numId w:val="12"/>
              </w:numPr>
              <w:spacing w:line="256" w:lineRule="auto"/>
              <w:rPr>
                <w:rFonts w:eastAsia="Calibri"/>
                <w:i/>
              </w:rPr>
            </w:pPr>
            <w:r w:rsidRPr="00EE0F17">
              <w:rPr>
                <w:rFonts w:eastAsia="Calibri"/>
                <w:i/>
              </w:rPr>
              <w:t>“It was very challenging.”</w:t>
            </w:r>
          </w:p>
          <w:p w:rsidR="00BA3D14" w:rsidRPr="00EE0F17" w:rsidRDefault="00BA3D14" w:rsidP="001F1469">
            <w:pPr>
              <w:numPr>
                <w:ilvl w:val="0"/>
                <w:numId w:val="12"/>
              </w:numPr>
              <w:spacing w:line="256" w:lineRule="auto"/>
              <w:rPr>
                <w:rFonts w:eastAsia="Calibri"/>
                <w:i/>
              </w:rPr>
            </w:pPr>
            <w:r w:rsidRPr="00EE0F17">
              <w:rPr>
                <w:rFonts w:eastAsia="Calibri"/>
                <w:i/>
              </w:rPr>
              <w:t>“It was fun to create our own books and design them. I also enjoyed being able to read everyone else’s books. I would like to do this next year.”</w:t>
            </w:r>
          </w:p>
          <w:p w:rsidR="00BA3D14" w:rsidRPr="00EE0F17" w:rsidRDefault="00BA3D14" w:rsidP="001F1469">
            <w:pPr>
              <w:numPr>
                <w:ilvl w:val="0"/>
                <w:numId w:val="12"/>
              </w:numPr>
              <w:spacing w:line="256" w:lineRule="auto"/>
              <w:rPr>
                <w:rFonts w:eastAsia="Calibri"/>
                <w:i/>
              </w:rPr>
            </w:pPr>
            <w:r w:rsidRPr="00EE0F17">
              <w:rPr>
                <w:rFonts w:eastAsia="Calibri"/>
                <w:i/>
              </w:rPr>
              <w:t>“I don’t enjoy writing so I didn’t like doing the book project.”</w:t>
            </w:r>
          </w:p>
          <w:p w:rsidR="00BA3D14" w:rsidRPr="00EE0F17" w:rsidRDefault="00BA3D14" w:rsidP="001F1469">
            <w:pPr>
              <w:numPr>
                <w:ilvl w:val="0"/>
                <w:numId w:val="12"/>
              </w:numPr>
              <w:spacing w:line="256" w:lineRule="auto"/>
              <w:rPr>
                <w:rFonts w:eastAsia="Calibri"/>
                <w:i/>
              </w:rPr>
            </w:pPr>
            <w:r w:rsidRPr="00EE0F17">
              <w:rPr>
                <w:rFonts w:eastAsia="Calibri"/>
                <w:i/>
              </w:rPr>
              <w:t>“I enjoyed doing the book project but one thing I don’t enjoy is redrafting.”</w:t>
            </w:r>
          </w:p>
          <w:p w:rsidR="00BA3D14" w:rsidRPr="00EE0F17" w:rsidRDefault="00BA3D14" w:rsidP="001F1469">
            <w:pPr>
              <w:numPr>
                <w:ilvl w:val="0"/>
                <w:numId w:val="12"/>
              </w:numPr>
              <w:spacing w:line="256" w:lineRule="auto"/>
              <w:rPr>
                <w:rFonts w:eastAsia="Calibri"/>
                <w:i/>
              </w:rPr>
            </w:pPr>
            <w:r w:rsidRPr="00EE0F17">
              <w:rPr>
                <w:rFonts w:eastAsia="Calibri"/>
                <w:i/>
              </w:rPr>
              <w:t>“I loved the book project, everything about it. It is one of the best things I have produced in my life.”</w:t>
            </w:r>
          </w:p>
          <w:p w:rsidR="00BA3D14" w:rsidRPr="00EE0F17" w:rsidRDefault="00BA3D14" w:rsidP="001F1469">
            <w:pPr>
              <w:numPr>
                <w:ilvl w:val="0"/>
                <w:numId w:val="12"/>
              </w:numPr>
              <w:spacing w:line="256" w:lineRule="auto"/>
              <w:rPr>
                <w:rFonts w:eastAsia="Calibri"/>
                <w:i/>
              </w:rPr>
            </w:pPr>
            <w:r w:rsidRPr="00EE0F17">
              <w:rPr>
                <w:rFonts w:eastAsia="Calibri"/>
                <w:i/>
              </w:rPr>
              <w:t>“We got to see what it’s like to be an author.”</w:t>
            </w:r>
          </w:p>
          <w:p w:rsidR="00BA3D14" w:rsidRPr="00EE0F17" w:rsidRDefault="00BA3D14" w:rsidP="001F1469">
            <w:pPr>
              <w:numPr>
                <w:ilvl w:val="0"/>
                <w:numId w:val="12"/>
              </w:numPr>
              <w:spacing w:line="256" w:lineRule="auto"/>
              <w:rPr>
                <w:rFonts w:eastAsia="Calibri"/>
                <w:i/>
              </w:rPr>
            </w:pPr>
            <w:r w:rsidRPr="00EE0F17">
              <w:rPr>
                <w:rFonts w:eastAsia="Calibri"/>
                <w:i/>
              </w:rPr>
              <w:t>“It was amazing because I’ve never written a book before.”</w:t>
            </w:r>
          </w:p>
          <w:p w:rsidR="00BA3D14" w:rsidRPr="00EE0F17" w:rsidRDefault="00BA3D14" w:rsidP="001F1469">
            <w:pPr>
              <w:numPr>
                <w:ilvl w:val="0"/>
                <w:numId w:val="12"/>
              </w:numPr>
              <w:spacing w:line="256" w:lineRule="auto"/>
              <w:rPr>
                <w:rFonts w:eastAsia="Calibri"/>
                <w:i/>
              </w:rPr>
            </w:pPr>
            <w:r w:rsidRPr="00EE0F17">
              <w:rPr>
                <w:rFonts w:eastAsia="Calibri"/>
                <w:i/>
              </w:rPr>
              <w:t>“I thought it was awesome.”</w:t>
            </w:r>
          </w:p>
          <w:p w:rsidR="00BA3D14" w:rsidRPr="00EE0F17" w:rsidRDefault="00BA3D14" w:rsidP="001F1469">
            <w:pPr>
              <w:numPr>
                <w:ilvl w:val="0"/>
                <w:numId w:val="12"/>
              </w:numPr>
              <w:spacing w:line="256" w:lineRule="auto"/>
              <w:rPr>
                <w:rFonts w:eastAsia="Calibri"/>
                <w:i/>
              </w:rPr>
            </w:pPr>
            <w:r w:rsidRPr="00EE0F17">
              <w:rPr>
                <w:rFonts w:eastAsia="Calibri"/>
                <w:i/>
              </w:rPr>
              <w:t>“It was so much fun. I really want to do it again.”</w:t>
            </w:r>
          </w:p>
          <w:p w:rsidR="00BA3D14" w:rsidRPr="00EE0F17" w:rsidRDefault="00BA3D14" w:rsidP="001F1469">
            <w:pPr>
              <w:numPr>
                <w:ilvl w:val="0"/>
                <w:numId w:val="12"/>
              </w:numPr>
              <w:spacing w:line="256" w:lineRule="auto"/>
              <w:rPr>
                <w:rFonts w:eastAsia="Calibri"/>
                <w:i/>
              </w:rPr>
            </w:pPr>
            <w:r w:rsidRPr="00EE0F17">
              <w:rPr>
                <w:rFonts w:eastAsia="Calibri"/>
                <w:i/>
              </w:rPr>
              <w:t>“I loved writing the sad dog book because a) I love dogs, b) I like writing books and c) I love art.”</w:t>
            </w:r>
          </w:p>
          <w:p w:rsidR="00BA3D14" w:rsidRPr="00EE0F17" w:rsidRDefault="00BA3D14" w:rsidP="001F1469">
            <w:pPr>
              <w:numPr>
                <w:ilvl w:val="0"/>
                <w:numId w:val="12"/>
              </w:numPr>
              <w:spacing w:line="256" w:lineRule="auto"/>
              <w:rPr>
                <w:rFonts w:eastAsia="Calibri"/>
                <w:i/>
              </w:rPr>
            </w:pPr>
            <w:r w:rsidRPr="00EE0F17">
              <w:rPr>
                <w:rFonts w:eastAsia="Calibri"/>
                <w:i/>
              </w:rPr>
              <w:t>“It helped me with my confidence in writing a lot.”</w:t>
            </w:r>
          </w:p>
          <w:p w:rsidR="00BA3D14" w:rsidRPr="00EE0F17" w:rsidRDefault="00BA3D14" w:rsidP="00BA3D14">
            <w:pPr>
              <w:spacing w:line="256" w:lineRule="auto"/>
              <w:rPr>
                <w:rFonts w:eastAsia="Calibri"/>
              </w:rPr>
            </w:pPr>
            <w:r w:rsidRPr="00EE0F17">
              <w:rPr>
                <w:rFonts w:eastAsia="Calibri"/>
              </w:rPr>
              <w:t>Next Steps proposed:</w:t>
            </w:r>
          </w:p>
          <w:p w:rsidR="00BA3D14" w:rsidRPr="00EE0F17" w:rsidRDefault="00BA3D14" w:rsidP="001F1469">
            <w:pPr>
              <w:numPr>
                <w:ilvl w:val="0"/>
                <w:numId w:val="13"/>
              </w:numPr>
              <w:rPr>
                <w:rFonts w:eastAsia="Calibri"/>
                <w:i/>
              </w:rPr>
            </w:pPr>
            <w:r w:rsidRPr="00EE0F17">
              <w:rPr>
                <w:rFonts w:eastAsia="Calibri"/>
                <w:i/>
              </w:rPr>
              <w:t>“Could we ha</w:t>
            </w:r>
            <w:r w:rsidR="00D101FD">
              <w:rPr>
                <w:rFonts w:eastAsia="Calibri"/>
                <w:i/>
              </w:rPr>
              <w:t>ve more choice in the storyline?</w:t>
            </w:r>
            <w:r w:rsidRPr="00EE0F17">
              <w:rPr>
                <w:rFonts w:eastAsia="Calibri"/>
                <w:i/>
              </w:rPr>
              <w:t>”</w:t>
            </w:r>
          </w:p>
          <w:p w:rsidR="00BA3D14" w:rsidRPr="00EE0F17" w:rsidRDefault="00BA3D14" w:rsidP="00BA3D14">
            <w:pPr>
              <w:rPr>
                <w:b/>
                <w:u w:val="single"/>
              </w:rPr>
            </w:pPr>
            <w:r w:rsidRPr="00EE0F17">
              <w:rPr>
                <w:b/>
                <w:u w:val="single"/>
              </w:rPr>
              <w:t>Parental comments on the Book Project (comments taken from Open Afternoon feedback forms)</w:t>
            </w:r>
          </w:p>
          <w:p w:rsidR="00BA3D14" w:rsidRPr="00EE0F17" w:rsidRDefault="00BA3D14" w:rsidP="001F1469">
            <w:pPr>
              <w:numPr>
                <w:ilvl w:val="0"/>
                <w:numId w:val="17"/>
              </w:numPr>
              <w:rPr>
                <w:rFonts w:eastAsia="Calibri"/>
                <w:i/>
              </w:rPr>
            </w:pPr>
            <w:r w:rsidRPr="00EE0F17">
              <w:rPr>
                <w:rFonts w:eastAsia="Calibri"/>
                <w:i/>
              </w:rPr>
              <w:t xml:space="preserve">They are just lovely, great idea and so nice for all the children to be in it together showing their individualities and personalities. </w:t>
            </w:r>
          </w:p>
          <w:p w:rsidR="00BA3D14" w:rsidRPr="00EE0F17" w:rsidRDefault="00BA3D14" w:rsidP="001F1469">
            <w:pPr>
              <w:numPr>
                <w:ilvl w:val="0"/>
                <w:numId w:val="17"/>
              </w:numPr>
              <w:rPr>
                <w:rFonts w:eastAsia="Calibri"/>
                <w:i/>
              </w:rPr>
            </w:pPr>
            <w:r w:rsidRPr="00EE0F17">
              <w:rPr>
                <w:rFonts w:eastAsia="Calibri"/>
                <w:i/>
              </w:rPr>
              <w:t>Impressive and touching.</w:t>
            </w:r>
          </w:p>
          <w:p w:rsidR="00BA3D14" w:rsidRPr="00EE0F17" w:rsidRDefault="00BA3D14" w:rsidP="001F1469">
            <w:pPr>
              <w:numPr>
                <w:ilvl w:val="0"/>
                <w:numId w:val="17"/>
              </w:numPr>
              <w:rPr>
                <w:rFonts w:eastAsia="Calibri"/>
                <w:i/>
              </w:rPr>
            </w:pPr>
            <w:r w:rsidRPr="00EE0F17">
              <w:rPr>
                <w:rFonts w:eastAsia="Calibri"/>
                <w:i/>
              </w:rPr>
              <w:t>Really good! Quite complex writing and beautiful illustrations</w:t>
            </w:r>
          </w:p>
          <w:p w:rsidR="00BA3D14" w:rsidRPr="00EE0F17" w:rsidRDefault="00BA3D14" w:rsidP="001F1469">
            <w:pPr>
              <w:numPr>
                <w:ilvl w:val="0"/>
                <w:numId w:val="17"/>
              </w:numPr>
              <w:rPr>
                <w:rFonts w:eastAsia="Calibri"/>
                <w:i/>
              </w:rPr>
            </w:pPr>
            <w:r w:rsidRPr="00EE0F17">
              <w:rPr>
                <w:rFonts w:eastAsia="Calibri"/>
                <w:i/>
              </w:rPr>
              <w:t xml:space="preserve">I am enchanted! I have shed a tear at my child’s education! </w:t>
            </w:r>
          </w:p>
          <w:p w:rsidR="00BA3D14" w:rsidRPr="00EE0F17" w:rsidRDefault="00BA3D14" w:rsidP="001F1469">
            <w:pPr>
              <w:numPr>
                <w:ilvl w:val="0"/>
                <w:numId w:val="17"/>
              </w:numPr>
              <w:rPr>
                <w:rFonts w:eastAsia="Calibri"/>
                <w:i/>
              </w:rPr>
            </w:pPr>
            <w:r w:rsidRPr="00EE0F17">
              <w:rPr>
                <w:rFonts w:eastAsia="Calibri"/>
                <w:i/>
              </w:rPr>
              <w:lastRenderedPageBreak/>
              <w:t xml:space="preserve">I loved the story book. The children have obviously put a lot of hard work into them and enjoyed showing them off. </w:t>
            </w:r>
          </w:p>
          <w:p w:rsidR="00BA3D14" w:rsidRPr="00EE0F17" w:rsidRDefault="00BA3D14" w:rsidP="001F1469">
            <w:pPr>
              <w:numPr>
                <w:ilvl w:val="0"/>
                <w:numId w:val="17"/>
              </w:numPr>
              <w:rPr>
                <w:rFonts w:eastAsia="Calibri"/>
                <w:i/>
              </w:rPr>
            </w:pPr>
            <w:r w:rsidRPr="00EE0F17">
              <w:rPr>
                <w:rFonts w:eastAsia="Calibri"/>
                <w:i/>
              </w:rPr>
              <w:t>I thought the books were fantastic. Beautifully presented, bright, colourful and well written.</w:t>
            </w:r>
          </w:p>
          <w:p w:rsidR="00BA3D14" w:rsidRPr="00EE0F17" w:rsidRDefault="00BA3D14" w:rsidP="001F1469">
            <w:pPr>
              <w:numPr>
                <w:ilvl w:val="0"/>
                <w:numId w:val="17"/>
              </w:numPr>
              <w:rPr>
                <w:rFonts w:eastAsia="Calibri"/>
                <w:i/>
              </w:rPr>
            </w:pPr>
            <w:r w:rsidRPr="00EE0F17">
              <w:rPr>
                <w:rFonts w:eastAsia="Calibri"/>
                <w:i/>
              </w:rPr>
              <w:t xml:space="preserve">The books are excellent. The writing is neat and the illustrations are fantastic. The book seems very professional with a cover, binding and blurb. Well done! </w:t>
            </w:r>
          </w:p>
          <w:p w:rsidR="00BA3D14" w:rsidRPr="00EE0F17" w:rsidRDefault="00BA3D14" w:rsidP="001F1469">
            <w:pPr>
              <w:numPr>
                <w:ilvl w:val="0"/>
                <w:numId w:val="17"/>
              </w:numPr>
              <w:rPr>
                <w:rFonts w:eastAsia="Calibri"/>
                <w:i/>
              </w:rPr>
            </w:pPr>
            <w:r w:rsidRPr="00EE0F17">
              <w:rPr>
                <w:rFonts w:eastAsia="Calibri"/>
                <w:i/>
              </w:rPr>
              <w:t xml:space="preserve">Wonderful stories full of imagination, humour and very well written. Very impressed by the introductions! </w:t>
            </w:r>
          </w:p>
          <w:p w:rsidR="00BA3D14" w:rsidRPr="00EE0F17" w:rsidRDefault="00BA3D14" w:rsidP="001F1469">
            <w:pPr>
              <w:numPr>
                <w:ilvl w:val="0"/>
                <w:numId w:val="17"/>
              </w:numPr>
              <w:rPr>
                <w:rFonts w:eastAsia="Calibri"/>
                <w:i/>
              </w:rPr>
            </w:pPr>
            <w:r w:rsidRPr="00EE0F17">
              <w:rPr>
                <w:rFonts w:eastAsia="Calibri"/>
                <w:i/>
              </w:rPr>
              <w:t xml:space="preserve">A great idea and my child seemed really keen to make it and share it, so brought some excitement to drawing and writing. </w:t>
            </w:r>
          </w:p>
          <w:p w:rsidR="00BA3D14" w:rsidRPr="00EE0F17" w:rsidRDefault="00BA3D14" w:rsidP="001F1469">
            <w:pPr>
              <w:numPr>
                <w:ilvl w:val="0"/>
                <w:numId w:val="17"/>
              </w:numPr>
              <w:rPr>
                <w:rFonts w:eastAsia="Calibri"/>
                <w:i/>
              </w:rPr>
            </w:pPr>
            <w:r w:rsidRPr="00EE0F17">
              <w:rPr>
                <w:rFonts w:eastAsia="Calibri"/>
                <w:i/>
              </w:rPr>
              <w:t xml:space="preserve">Excellent! Whilst being fun, the book helped to promote my child’s vocabulary, grammar and enabled him to express his imagination. </w:t>
            </w:r>
          </w:p>
          <w:p w:rsidR="00BA3D14" w:rsidRPr="00EE0F17" w:rsidRDefault="00BA3D14" w:rsidP="001F1469">
            <w:pPr>
              <w:numPr>
                <w:ilvl w:val="0"/>
                <w:numId w:val="17"/>
              </w:numPr>
              <w:rPr>
                <w:rFonts w:eastAsia="Calibri"/>
                <w:i/>
              </w:rPr>
            </w:pPr>
            <w:r w:rsidRPr="00EE0F17">
              <w:rPr>
                <w:rFonts w:eastAsia="Calibri"/>
                <w:i/>
              </w:rPr>
              <w:t xml:space="preserve">Such a lot of dedicated work! Beautiful drawings and imaginative and unique stories. I loved the slide out, pop up details and the characters. </w:t>
            </w:r>
          </w:p>
          <w:p w:rsidR="00BA3D14" w:rsidRPr="00EE0F17" w:rsidRDefault="00BA3D14" w:rsidP="001F1469">
            <w:pPr>
              <w:numPr>
                <w:ilvl w:val="0"/>
                <w:numId w:val="17"/>
              </w:numPr>
              <w:rPr>
                <w:rFonts w:eastAsia="Calibri"/>
                <w:i/>
              </w:rPr>
            </w:pPr>
            <w:r w:rsidRPr="00EE0F17">
              <w:rPr>
                <w:rFonts w:eastAsia="Calibri"/>
                <w:i/>
              </w:rPr>
              <w:t xml:space="preserve">Fantastic! Excellent writing, layout and very colourful. I enjoyed reading it. It was a </w:t>
            </w:r>
            <w:r w:rsidR="00D101FD" w:rsidRPr="00EE0F17">
              <w:rPr>
                <w:rFonts w:eastAsia="Calibri"/>
                <w:i/>
              </w:rPr>
              <w:t>page-turner</w:t>
            </w:r>
            <w:r w:rsidRPr="00EE0F17">
              <w:rPr>
                <w:rFonts w:eastAsia="Calibri"/>
                <w:i/>
              </w:rPr>
              <w:t xml:space="preserve">! </w:t>
            </w:r>
          </w:p>
          <w:p w:rsidR="00BA3D14" w:rsidRPr="00EE0F17" w:rsidRDefault="00BA3D14" w:rsidP="001F1469">
            <w:pPr>
              <w:numPr>
                <w:ilvl w:val="0"/>
                <w:numId w:val="17"/>
              </w:numPr>
              <w:rPr>
                <w:rFonts w:eastAsia="Calibri"/>
                <w:i/>
              </w:rPr>
            </w:pPr>
            <w:r w:rsidRPr="00EE0F17">
              <w:rPr>
                <w:rFonts w:eastAsia="Calibri"/>
                <w:i/>
              </w:rPr>
              <w:t xml:space="preserve">Great, colourful, inspirational, professional, creative and awesome. </w:t>
            </w:r>
          </w:p>
          <w:p w:rsidR="00BA3D14" w:rsidRPr="00EE0F17" w:rsidRDefault="00BA3D14" w:rsidP="001F1469">
            <w:pPr>
              <w:numPr>
                <w:ilvl w:val="0"/>
                <w:numId w:val="17"/>
              </w:numPr>
              <w:rPr>
                <w:rFonts w:eastAsia="Calibri"/>
                <w:i/>
              </w:rPr>
            </w:pPr>
            <w:r w:rsidRPr="00EE0F17">
              <w:rPr>
                <w:rFonts w:eastAsia="Calibri"/>
                <w:i/>
              </w:rPr>
              <w:t xml:space="preserve">Very professional finish – like a real life book. Stunning illustration and beautiful, rich language. </w:t>
            </w:r>
          </w:p>
          <w:p w:rsidR="00BA3D14" w:rsidRPr="00EE0F17" w:rsidRDefault="00BA3D14" w:rsidP="001F1469">
            <w:pPr>
              <w:numPr>
                <w:ilvl w:val="0"/>
                <w:numId w:val="17"/>
              </w:numPr>
              <w:rPr>
                <w:rFonts w:eastAsia="Calibri"/>
                <w:i/>
              </w:rPr>
            </w:pPr>
            <w:r w:rsidRPr="00EE0F17">
              <w:rPr>
                <w:rFonts w:eastAsia="Calibri"/>
                <w:i/>
              </w:rPr>
              <w:t xml:space="preserve">They are excellent. Full of detailed storylines and descriptions. Impressive! </w:t>
            </w:r>
          </w:p>
          <w:p w:rsidR="00BA3D14" w:rsidRPr="00EE0F17" w:rsidRDefault="00BA3D14" w:rsidP="001F1469">
            <w:pPr>
              <w:numPr>
                <w:ilvl w:val="0"/>
                <w:numId w:val="17"/>
              </w:numPr>
              <w:rPr>
                <w:rFonts w:eastAsia="Calibri"/>
                <w:i/>
              </w:rPr>
            </w:pPr>
            <w:r w:rsidRPr="00EE0F17">
              <w:rPr>
                <w:rFonts w:eastAsia="Calibri"/>
                <w:i/>
              </w:rPr>
              <w:t xml:space="preserve">Such a lot of hard work and effort. I love the 3D design combining the writings and illustrations. </w:t>
            </w:r>
          </w:p>
          <w:p w:rsidR="00BA3D14" w:rsidRPr="00EE0F17" w:rsidRDefault="00BA3D14" w:rsidP="001F1469">
            <w:pPr>
              <w:numPr>
                <w:ilvl w:val="0"/>
                <w:numId w:val="17"/>
              </w:numPr>
              <w:rPr>
                <w:rFonts w:eastAsia="Calibri"/>
                <w:i/>
              </w:rPr>
            </w:pPr>
            <w:r w:rsidRPr="00EE0F17">
              <w:rPr>
                <w:rFonts w:eastAsia="Calibri"/>
                <w:i/>
              </w:rPr>
              <w:t xml:space="preserve">Amazing! Well presented, wonderful content and structure. Spelling has certainly made progress. Well done! </w:t>
            </w:r>
          </w:p>
          <w:p w:rsidR="00BA3D14" w:rsidRPr="00EE0F17" w:rsidRDefault="00BA3D14" w:rsidP="001F1469">
            <w:pPr>
              <w:numPr>
                <w:ilvl w:val="0"/>
                <w:numId w:val="17"/>
              </w:numPr>
              <w:rPr>
                <w:rFonts w:eastAsia="Calibri"/>
                <w:i/>
              </w:rPr>
            </w:pPr>
            <w:r w:rsidRPr="00EE0F17">
              <w:rPr>
                <w:rFonts w:eastAsia="Calibri"/>
                <w:i/>
              </w:rPr>
              <w:t xml:space="preserve">Great work! Well laid out, very descriptive and colourful – great imagination! </w:t>
            </w:r>
          </w:p>
          <w:p w:rsidR="00BA3D14" w:rsidRPr="00EE0F17" w:rsidRDefault="00BA3D14" w:rsidP="001F1469">
            <w:pPr>
              <w:numPr>
                <w:ilvl w:val="0"/>
                <w:numId w:val="17"/>
              </w:numPr>
              <w:rPr>
                <w:rFonts w:eastAsia="Calibri"/>
                <w:i/>
              </w:rPr>
            </w:pPr>
            <w:r w:rsidRPr="00EE0F17">
              <w:rPr>
                <w:rFonts w:eastAsia="Calibri"/>
                <w:i/>
              </w:rPr>
              <w:t xml:space="preserve">I thought the story was very good and exciting to read. It was well structured and a large book. Nice graphics as well. Worthwhile project to see what you can produce. </w:t>
            </w:r>
          </w:p>
          <w:p w:rsidR="00BA3D14" w:rsidRPr="00EE0F17" w:rsidRDefault="00BA3D14" w:rsidP="00BA3D14">
            <w:pPr>
              <w:rPr>
                <w:b/>
                <w:u w:val="single"/>
              </w:rPr>
            </w:pPr>
            <w:r w:rsidRPr="00EE0F17">
              <w:rPr>
                <w:b/>
                <w:u w:val="single"/>
              </w:rPr>
              <w:t>Parental comments on the benefit and impact of Book Project (comments from Open Afternoon feedback forms)</w:t>
            </w:r>
          </w:p>
          <w:p w:rsidR="00BA3D14" w:rsidRPr="00EE0F17" w:rsidRDefault="00BA3D14" w:rsidP="001F1469">
            <w:pPr>
              <w:numPr>
                <w:ilvl w:val="0"/>
                <w:numId w:val="18"/>
              </w:numPr>
              <w:rPr>
                <w:rFonts w:eastAsia="Calibri"/>
                <w:i/>
              </w:rPr>
            </w:pPr>
            <w:r w:rsidRPr="00EE0F17">
              <w:rPr>
                <w:rFonts w:eastAsia="Calibri"/>
                <w:i/>
              </w:rPr>
              <w:t>From reading my daughters book, I can see she has enjoyed writing it. Her spelling is outstanding!</w:t>
            </w:r>
          </w:p>
          <w:p w:rsidR="00BA3D14" w:rsidRPr="00EE0F17" w:rsidRDefault="00BA3D14" w:rsidP="001F1469">
            <w:pPr>
              <w:numPr>
                <w:ilvl w:val="0"/>
                <w:numId w:val="18"/>
              </w:numPr>
              <w:rPr>
                <w:rFonts w:eastAsia="Calibri"/>
                <w:i/>
              </w:rPr>
            </w:pPr>
            <w:r w:rsidRPr="00EE0F17">
              <w:rPr>
                <w:rFonts w:eastAsia="Calibri"/>
                <w:i/>
              </w:rPr>
              <w:t>She thoroughly enjoyed the project as she spoke enthusiastically about it at home. Being an avid reader, the project enabled her to experience the process that goes into writing a book.</w:t>
            </w:r>
          </w:p>
          <w:p w:rsidR="00BA3D14" w:rsidRPr="00EE0F17" w:rsidRDefault="00BA3D14" w:rsidP="001F1469">
            <w:pPr>
              <w:numPr>
                <w:ilvl w:val="0"/>
                <w:numId w:val="18"/>
              </w:numPr>
              <w:rPr>
                <w:rFonts w:eastAsia="Calibri"/>
                <w:i/>
              </w:rPr>
            </w:pPr>
            <w:r w:rsidRPr="00EE0F17">
              <w:rPr>
                <w:rFonts w:eastAsia="Calibri"/>
                <w:i/>
              </w:rPr>
              <w:t>My son really enjoys stories and writing. It will have benefitted him as he had to complete a full book and he had to focus on presentation as well as content.</w:t>
            </w:r>
          </w:p>
          <w:p w:rsidR="00BA3D14" w:rsidRPr="00EE0F17" w:rsidRDefault="00BA3D14" w:rsidP="001F1469">
            <w:pPr>
              <w:numPr>
                <w:ilvl w:val="0"/>
                <w:numId w:val="18"/>
              </w:numPr>
              <w:rPr>
                <w:rFonts w:eastAsia="Calibri"/>
                <w:i/>
              </w:rPr>
            </w:pPr>
            <w:r w:rsidRPr="00EE0F17">
              <w:rPr>
                <w:rFonts w:eastAsia="Calibri"/>
                <w:i/>
              </w:rPr>
              <w:t>This allowed her to use her imagination and to write such a great story. The use of descriptive words was excellent. You can see how hard she has worked on this story and she enjoyed the experience.</w:t>
            </w:r>
          </w:p>
          <w:p w:rsidR="00BA3D14" w:rsidRPr="00EE0F17" w:rsidRDefault="00BA3D14" w:rsidP="001F1469">
            <w:pPr>
              <w:numPr>
                <w:ilvl w:val="0"/>
                <w:numId w:val="18"/>
              </w:numPr>
              <w:rPr>
                <w:rFonts w:eastAsia="Calibri"/>
                <w:i/>
              </w:rPr>
            </w:pPr>
            <w:r w:rsidRPr="00EE0F17">
              <w:rPr>
                <w:rFonts w:eastAsia="Calibri"/>
                <w:i/>
              </w:rPr>
              <w:t>Pride in finished product. Greater understanding of book publishing.</w:t>
            </w:r>
          </w:p>
          <w:p w:rsidR="00BA3D14" w:rsidRPr="00EE0F17" w:rsidRDefault="00BA3D14" w:rsidP="001F1469">
            <w:pPr>
              <w:numPr>
                <w:ilvl w:val="0"/>
                <w:numId w:val="18"/>
              </w:numPr>
              <w:rPr>
                <w:rFonts w:eastAsia="Calibri"/>
                <w:i/>
              </w:rPr>
            </w:pPr>
            <w:r w:rsidRPr="00EE0F17">
              <w:rPr>
                <w:rFonts w:eastAsia="Calibri"/>
                <w:i/>
              </w:rPr>
              <w:t>Increase confidence in spelling and creativity. Great opportunity to see work unfold.</w:t>
            </w:r>
          </w:p>
          <w:p w:rsidR="00BA3D14" w:rsidRPr="00EE0F17" w:rsidRDefault="00BA3D14" w:rsidP="001F1469">
            <w:pPr>
              <w:numPr>
                <w:ilvl w:val="0"/>
                <w:numId w:val="18"/>
              </w:numPr>
              <w:rPr>
                <w:rFonts w:eastAsia="Calibri"/>
                <w:i/>
              </w:rPr>
            </w:pPr>
            <w:r w:rsidRPr="00EE0F17">
              <w:rPr>
                <w:rFonts w:eastAsia="Calibri"/>
                <w:i/>
              </w:rPr>
              <w:t>He really enjoyed the experience and enjoys writing stories. He has benefited in learning all about the format and the sharing experience.</w:t>
            </w:r>
          </w:p>
          <w:p w:rsidR="00BA3D14" w:rsidRPr="00EE0F17" w:rsidRDefault="00BA3D14" w:rsidP="001F1469">
            <w:pPr>
              <w:numPr>
                <w:ilvl w:val="0"/>
                <w:numId w:val="18"/>
              </w:numPr>
              <w:rPr>
                <w:rFonts w:eastAsia="Calibri"/>
                <w:i/>
              </w:rPr>
            </w:pPr>
            <w:r w:rsidRPr="00EE0F17">
              <w:rPr>
                <w:rFonts w:eastAsia="Calibri"/>
                <w:i/>
              </w:rPr>
              <w:t xml:space="preserve">This has really helped my son consider how much work goes into creating a fun and interesting story. </w:t>
            </w:r>
          </w:p>
          <w:p w:rsidR="00BA3D14" w:rsidRPr="00EE0F17" w:rsidRDefault="00BA3D14" w:rsidP="00BA3D14">
            <w:pPr>
              <w:rPr>
                <w:b/>
                <w:u w:val="single"/>
              </w:rPr>
            </w:pPr>
            <w:r w:rsidRPr="00EE0F17">
              <w:rPr>
                <w:b/>
                <w:u w:val="single"/>
              </w:rPr>
              <w:t xml:space="preserve">Pupil feedback on the implementation of ICT to support learners. </w:t>
            </w:r>
            <w:r w:rsidR="00D101FD" w:rsidRPr="00EE0F17">
              <w:rPr>
                <w:b/>
                <w:u w:val="single"/>
              </w:rPr>
              <w:t>e.g.</w:t>
            </w:r>
            <w:r w:rsidRPr="00EE0F17">
              <w:rPr>
                <w:b/>
                <w:u w:val="single"/>
              </w:rPr>
              <w:t xml:space="preserve"> Dragon Software, iPads, and iPad apps</w:t>
            </w:r>
          </w:p>
          <w:p w:rsidR="00BA3D14" w:rsidRPr="00EE0F17" w:rsidRDefault="00BA3D14" w:rsidP="001F1469">
            <w:pPr>
              <w:numPr>
                <w:ilvl w:val="0"/>
                <w:numId w:val="22"/>
              </w:numPr>
              <w:rPr>
                <w:rFonts w:eastAsia="Calibri"/>
                <w:i/>
              </w:rPr>
            </w:pPr>
            <w:r w:rsidRPr="00EE0F17">
              <w:rPr>
                <w:rFonts w:eastAsia="Calibri"/>
                <w:i/>
              </w:rPr>
              <w:t>“I use the iPad apps. They’re fun.”</w:t>
            </w:r>
          </w:p>
          <w:p w:rsidR="00BA3D14" w:rsidRPr="00EE0F17" w:rsidRDefault="00BA3D14" w:rsidP="001F1469">
            <w:pPr>
              <w:numPr>
                <w:ilvl w:val="0"/>
                <w:numId w:val="22"/>
              </w:numPr>
              <w:rPr>
                <w:rFonts w:eastAsia="Calibri"/>
                <w:i/>
              </w:rPr>
            </w:pPr>
            <w:r w:rsidRPr="00EE0F17">
              <w:rPr>
                <w:rFonts w:eastAsia="Calibri"/>
                <w:i/>
              </w:rPr>
              <w:t>“I like doing reading games.”</w:t>
            </w:r>
          </w:p>
          <w:p w:rsidR="00BA3D14" w:rsidRPr="00EE0F17" w:rsidRDefault="00BA3D14" w:rsidP="001F1469">
            <w:pPr>
              <w:numPr>
                <w:ilvl w:val="0"/>
                <w:numId w:val="22"/>
              </w:numPr>
              <w:rPr>
                <w:rFonts w:eastAsia="Calibri"/>
                <w:i/>
              </w:rPr>
            </w:pPr>
            <w:r w:rsidRPr="00EE0F17">
              <w:rPr>
                <w:rFonts w:eastAsia="Calibri"/>
                <w:i/>
              </w:rPr>
              <w:lastRenderedPageBreak/>
              <w:t>“It’s good for SUMDOG with the reading questions.”</w:t>
            </w:r>
          </w:p>
          <w:p w:rsidR="00BA3D14" w:rsidRPr="00EE0F17" w:rsidRDefault="00BA3D14" w:rsidP="001F1469">
            <w:pPr>
              <w:numPr>
                <w:ilvl w:val="0"/>
                <w:numId w:val="22"/>
              </w:numPr>
              <w:rPr>
                <w:rFonts w:eastAsia="Calibri"/>
                <w:i/>
              </w:rPr>
            </w:pPr>
            <w:r w:rsidRPr="00EE0F17">
              <w:rPr>
                <w:rFonts w:eastAsia="Calibri"/>
                <w:i/>
              </w:rPr>
              <w:t>“It’s good for scratch.”</w:t>
            </w:r>
          </w:p>
          <w:p w:rsidR="00BA3D14" w:rsidRPr="00EE0F17" w:rsidRDefault="00BA3D14" w:rsidP="001F1469">
            <w:pPr>
              <w:numPr>
                <w:ilvl w:val="0"/>
                <w:numId w:val="22"/>
              </w:numPr>
              <w:rPr>
                <w:rFonts w:eastAsia="Calibri"/>
                <w:i/>
              </w:rPr>
            </w:pPr>
            <w:r w:rsidRPr="00EE0F17">
              <w:rPr>
                <w:rFonts w:eastAsia="Calibri"/>
                <w:i/>
              </w:rPr>
              <w:t>“I like to use the spelling games.”</w:t>
            </w:r>
          </w:p>
          <w:p w:rsidR="00BA3D14" w:rsidRPr="00EE0F17" w:rsidRDefault="00BA3D14" w:rsidP="001F1469">
            <w:pPr>
              <w:numPr>
                <w:ilvl w:val="0"/>
                <w:numId w:val="22"/>
              </w:numPr>
              <w:rPr>
                <w:rFonts w:eastAsia="Calibri"/>
                <w:i/>
              </w:rPr>
            </w:pPr>
            <w:r w:rsidRPr="00EE0F17">
              <w:rPr>
                <w:rFonts w:eastAsia="Calibri"/>
                <w:i/>
              </w:rPr>
              <w:t>“There are games to help me with my reading and spelling.”</w:t>
            </w:r>
          </w:p>
          <w:p w:rsidR="00BA3D14" w:rsidRPr="00EE0F17" w:rsidRDefault="00BA3D14" w:rsidP="001F1469">
            <w:pPr>
              <w:numPr>
                <w:ilvl w:val="0"/>
                <w:numId w:val="22"/>
              </w:numPr>
              <w:rPr>
                <w:rFonts w:eastAsia="Calibri"/>
                <w:i/>
              </w:rPr>
            </w:pPr>
            <w:r w:rsidRPr="00EE0F17">
              <w:rPr>
                <w:rFonts w:eastAsia="Calibri"/>
                <w:i/>
              </w:rPr>
              <w:t xml:space="preserve">“Dragon is good. </w:t>
            </w:r>
            <w:r w:rsidR="00D101FD" w:rsidRPr="00EE0F17">
              <w:rPr>
                <w:rFonts w:eastAsia="Calibri"/>
                <w:i/>
              </w:rPr>
              <w:t>It is</w:t>
            </w:r>
            <w:r w:rsidRPr="00EE0F17">
              <w:rPr>
                <w:rFonts w:eastAsia="Calibri"/>
                <w:i/>
              </w:rPr>
              <w:t xml:space="preserve"> much easier to use than typing. I get through more work.”</w:t>
            </w:r>
          </w:p>
          <w:p w:rsidR="00BA3D14" w:rsidRPr="00EE0F17" w:rsidRDefault="00BA3D14" w:rsidP="001F1469">
            <w:pPr>
              <w:numPr>
                <w:ilvl w:val="0"/>
                <w:numId w:val="22"/>
              </w:numPr>
              <w:rPr>
                <w:rFonts w:eastAsia="Calibri"/>
                <w:i/>
              </w:rPr>
            </w:pPr>
            <w:r w:rsidRPr="00EE0F17">
              <w:rPr>
                <w:rFonts w:eastAsia="Calibri"/>
                <w:i/>
              </w:rPr>
              <w:t xml:space="preserve">“Some people like me really struggle with spelling. I have dyslexia. Dragon helps me because I </w:t>
            </w:r>
            <w:r w:rsidR="00D101FD" w:rsidRPr="00EE0F17">
              <w:rPr>
                <w:rFonts w:eastAsia="Calibri"/>
                <w:i/>
              </w:rPr>
              <w:t>do not</w:t>
            </w:r>
            <w:r w:rsidRPr="00EE0F17">
              <w:rPr>
                <w:rFonts w:eastAsia="Calibri"/>
                <w:i/>
              </w:rPr>
              <w:t xml:space="preserve"> worry about my spelling. I was so proud of my Book Project. I used Dragon to write it.”</w:t>
            </w:r>
          </w:p>
          <w:p w:rsidR="00BA3D14" w:rsidRPr="00EE0F17" w:rsidRDefault="00BA3D14" w:rsidP="00BA3D14">
            <w:pPr>
              <w:rPr>
                <w:b/>
                <w:u w:val="single"/>
              </w:rPr>
            </w:pPr>
            <w:r w:rsidRPr="00EE0F17">
              <w:rPr>
                <w:b/>
                <w:u w:val="single"/>
              </w:rPr>
              <w:t xml:space="preserve">Parental Feedback on the implementation of ICT to support learners. </w:t>
            </w:r>
            <w:r w:rsidR="00D101FD" w:rsidRPr="00EE0F17">
              <w:rPr>
                <w:b/>
                <w:u w:val="single"/>
              </w:rPr>
              <w:t>E.g.</w:t>
            </w:r>
            <w:r w:rsidRPr="00EE0F17">
              <w:rPr>
                <w:b/>
                <w:u w:val="single"/>
              </w:rPr>
              <w:t xml:space="preserve"> Dragon Software iPads, and iPad apps</w:t>
            </w:r>
          </w:p>
          <w:p w:rsidR="00BA3D14" w:rsidRPr="00EE0F17" w:rsidRDefault="00BA3D14" w:rsidP="001F1469">
            <w:pPr>
              <w:numPr>
                <w:ilvl w:val="0"/>
                <w:numId w:val="20"/>
              </w:numPr>
              <w:rPr>
                <w:rFonts w:eastAsia="Calibri"/>
                <w:i/>
              </w:rPr>
            </w:pPr>
            <w:r w:rsidRPr="00EE0F17">
              <w:rPr>
                <w:rFonts w:eastAsia="Calibri"/>
                <w:i/>
              </w:rPr>
              <w:t>“My child is enjoying working with the Dragon Software.”</w:t>
            </w:r>
          </w:p>
          <w:p w:rsidR="00BA3D14" w:rsidRPr="00EE0F17" w:rsidRDefault="00BA3D14" w:rsidP="001F1469">
            <w:pPr>
              <w:numPr>
                <w:ilvl w:val="0"/>
                <w:numId w:val="20"/>
              </w:numPr>
              <w:rPr>
                <w:rFonts w:eastAsia="Calibri"/>
                <w:i/>
              </w:rPr>
            </w:pPr>
            <w:r w:rsidRPr="00EE0F17">
              <w:rPr>
                <w:rFonts w:eastAsia="Calibri"/>
                <w:i/>
              </w:rPr>
              <w:t>“My child is incredibly encouraged by the extra support she is receiving before going to high school.”</w:t>
            </w:r>
          </w:p>
          <w:p w:rsidR="00BA3D14" w:rsidRPr="00EE0F17" w:rsidRDefault="00BA3D14" w:rsidP="001F1469">
            <w:pPr>
              <w:numPr>
                <w:ilvl w:val="0"/>
                <w:numId w:val="20"/>
              </w:numPr>
              <w:rPr>
                <w:rFonts w:eastAsia="Calibri"/>
                <w:i/>
              </w:rPr>
            </w:pPr>
            <w:r w:rsidRPr="00EE0F17">
              <w:rPr>
                <w:rFonts w:eastAsia="Calibri"/>
                <w:i/>
              </w:rPr>
              <w:t>“I know (name of child) has definitely embraced the Dragon Speech Software.”</w:t>
            </w:r>
          </w:p>
          <w:p w:rsidR="00BA3D14" w:rsidRPr="00EE0F17" w:rsidRDefault="00BA3D14" w:rsidP="00BA3D14">
            <w:pPr>
              <w:rPr>
                <w:rFonts w:eastAsia="Calibri"/>
                <w:b/>
                <w:u w:val="single"/>
              </w:rPr>
            </w:pPr>
          </w:p>
          <w:p w:rsidR="00BA3D14" w:rsidRPr="00EE0F17" w:rsidRDefault="00BA3D14" w:rsidP="00BA3D14">
            <w:pPr>
              <w:rPr>
                <w:rFonts w:eastAsia="Calibri"/>
                <w:b/>
                <w:u w:val="single"/>
              </w:rPr>
            </w:pPr>
          </w:p>
          <w:p w:rsidR="00BA3D14" w:rsidRPr="00EE0F17" w:rsidRDefault="00BA3D14" w:rsidP="00BA3D14">
            <w:pPr>
              <w:rPr>
                <w:b/>
                <w:u w:val="single"/>
              </w:rPr>
            </w:pPr>
            <w:r w:rsidRPr="00EE0F17">
              <w:rPr>
                <w:b/>
                <w:u w:val="single"/>
              </w:rPr>
              <w:t>Selection of comments from teaching staff and Support for Learning Assistants on impact/outcomes for learners:</w:t>
            </w:r>
          </w:p>
          <w:p w:rsidR="00BA3D14" w:rsidRPr="00EE0F17" w:rsidRDefault="00BA3D14" w:rsidP="001F1469">
            <w:pPr>
              <w:numPr>
                <w:ilvl w:val="0"/>
                <w:numId w:val="23"/>
              </w:numPr>
              <w:rPr>
                <w:rFonts w:eastAsia="Calibri"/>
                <w:i/>
              </w:rPr>
            </w:pPr>
            <w:r w:rsidRPr="00EE0F17">
              <w:rPr>
                <w:rFonts w:eastAsia="Calibri"/>
                <w:i/>
              </w:rPr>
              <w:t xml:space="preserve">Children are engaging with the new books and are intrigued by the stories in Project X. They also have a good mix of fiction and non-fiction texts. </w:t>
            </w:r>
          </w:p>
          <w:p w:rsidR="00BA3D14" w:rsidRPr="00EE0F17" w:rsidRDefault="00BA3D14" w:rsidP="001F1469">
            <w:pPr>
              <w:numPr>
                <w:ilvl w:val="0"/>
                <w:numId w:val="23"/>
              </w:numPr>
              <w:rPr>
                <w:rFonts w:eastAsia="Calibri"/>
                <w:i/>
              </w:rPr>
            </w:pPr>
            <w:r w:rsidRPr="00EE0F17">
              <w:rPr>
                <w:rFonts w:eastAsia="Calibri"/>
                <w:i/>
              </w:rPr>
              <w:t>The children really enjoy using the Nelson Grammar/Comprehension books. When the children used the Grammar books, one pupil said, "I love using these because it helps me to learn lots of new things. They are easy to read and really bright. They have got good pictures!”</w:t>
            </w:r>
          </w:p>
          <w:p w:rsidR="00BA3D14" w:rsidRPr="00EE0F17" w:rsidRDefault="00BA3D14" w:rsidP="001F1469">
            <w:pPr>
              <w:numPr>
                <w:ilvl w:val="0"/>
                <w:numId w:val="23"/>
              </w:numPr>
              <w:rPr>
                <w:rFonts w:eastAsia="Calibri"/>
                <w:i/>
              </w:rPr>
            </w:pPr>
            <w:r w:rsidRPr="00EE0F17">
              <w:rPr>
                <w:rFonts w:eastAsia="Calibri"/>
                <w:i/>
              </w:rPr>
              <w:t xml:space="preserve"> The Project X reading scheme has been a success. The children like following the same characters throughout their journey. </w:t>
            </w:r>
          </w:p>
          <w:p w:rsidR="00BA3D14" w:rsidRPr="00EE0F17" w:rsidRDefault="00BA3D14" w:rsidP="001F1469">
            <w:pPr>
              <w:numPr>
                <w:ilvl w:val="0"/>
                <w:numId w:val="23"/>
              </w:numPr>
              <w:rPr>
                <w:rFonts w:eastAsia="Calibri"/>
                <w:i/>
              </w:rPr>
            </w:pPr>
            <w:r w:rsidRPr="00EE0F17">
              <w:rPr>
                <w:rFonts w:eastAsia="Calibri"/>
                <w:i/>
              </w:rPr>
              <w:t xml:space="preserve">I think that the guided reading has become much more focused with help from the Guided teacher notes and information for parents/teachers at the beginning/end of each book. </w:t>
            </w:r>
          </w:p>
          <w:p w:rsidR="00BA3D14" w:rsidRPr="00EE0F17" w:rsidRDefault="00D101FD" w:rsidP="001F1469">
            <w:pPr>
              <w:numPr>
                <w:ilvl w:val="0"/>
                <w:numId w:val="23"/>
              </w:numPr>
              <w:rPr>
                <w:rFonts w:eastAsia="Calibri"/>
                <w:i/>
              </w:rPr>
            </w:pPr>
            <w:r w:rsidRPr="00EE0F17">
              <w:rPr>
                <w:rFonts w:eastAsia="Calibri"/>
                <w:i/>
              </w:rPr>
              <w:t>I am</w:t>
            </w:r>
            <w:r w:rsidR="00BA3D14" w:rsidRPr="00EE0F17">
              <w:rPr>
                <w:rFonts w:eastAsia="Calibri"/>
                <w:i/>
              </w:rPr>
              <w:t xml:space="preserve"> pleased with the positive impact Nelson Grammar &amp; Comprehension have had on my class. </w:t>
            </w:r>
          </w:p>
          <w:p w:rsidR="00BA3D14" w:rsidRPr="00EE0F17" w:rsidRDefault="00BA3D14" w:rsidP="001F1469">
            <w:pPr>
              <w:numPr>
                <w:ilvl w:val="0"/>
                <w:numId w:val="23"/>
              </w:numPr>
              <w:rPr>
                <w:rFonts w:eastAsia="Calibri"/>
                <w:i/>
              </w:rPr>
            </w:pPr>
            <w:r w:rsidRPr="00EE0F17">
              <w:rPr>
                <w:rFonts w:eastAsia="Calibri"/>
                <w:i/>
              </w:rPr>
              <w:t xml:space="preserve">Project X Code (intervention scheme) has been a great resource for individuals. </w:t>
            </w:r>
          </w:p>
          <w:p w:rsidR="00BA3D14" w:rsidRPr="00EE0F17" w:rsidRDefault="00BA3D14" w:rsidP="001F1469">
            <w:pPr>
              <w:numPr>
                <w:ilvl w:val="0"/>
                <w:numId w:val="23"/>
              </w:numPr>
              <w:rPr>
                <w:rFonts w:eastAsia="Calibri"/>
                <w:i/>
              </w:rPr>
            </w:pPr>
            <w:r w:rsidRPr="00EE0F17">
              <w:rPr>
                <w:rFonts w:eastAsia="Calibri"/>
                <w:i/>
              </w:rPr>
              <w:t>I am pleased with the Project X reading scheme.</w:t>
            </w:r>
          </w:p>
          <w:p w:rsidR="00BA3D14" w:rsidRPr="00EE0F17" w:rsidRDefault="00BA3D14" w:rsidP="001F1469">
            <w:pPr>
              <w:numPr>
                <w:ilvl w:val="0"/>
                <w:numId w:val="23"/>
              </w:numPr>
              <w:rPr>
                <w:rFonts w:eastAsia="Calibri"/>
                <w:i/>
              </w:rPr>
            </w:pPr>
            <w:r w:rsidRPr="00EE0F17">
              <w:rPr>
                <w:rFonts w:eastAsia="Calibri"/>
                <w:i/>
              </w:rPr>
              <w:t xml:space="preserve">Children are more engaged with reading as a result of more interesting stories and illustrations. It has been very helpful to have an even spread of non-fiction texts with Project X. </w:t>
            </w:r>
          </w:p>
          <w:p w:rsidR="00BA3D14" w:rsidRPr="00EE0F17" w:rsidRDefault="00BA3D14" w:rsidP="001F1469">
            <w:pPr>
              <w:numPr>
                <w:ilvl w:val="0"/>
                <w:numId w:val="23"/>
              </w:numPr>
              <w:rPr>
                <w:rFonts w:eastAsia="Calibri"/>
                <w:i/>
              </w:rPr>
            </w:pPr>
            <w:r w:rsidRPr="00EE0F17">
              <w:rPr>
                <w:rFonts w:eastAsia="Calibri"/>
                <w:i/>
              </w:rPr>
              <w:t xml:space="preserve">Nelson Grammar resources are very useful and provide a clear progression pathway in developing grammatical skills. </w:t>
            </w:r>
          </w:p>
          <w:p w:rsidR="00BA3D14" w:rsidRPr="00EE0F17" w:rsidRDefault="00BA3D14" w:rsidP="001F1469">
            <w:pPr>
              <w:numPr>
                <w:ilvl w:val="0"/>
                <w:numId w:val="23"/>
              </w:numPr>
              <w:rPr>
                <w:rFonts w:eastAsia="Calibri"/>
                <w:i/>
              </w:rPr>
            </w:pPr>
            <w:r w:rsidRPr="00EE0F17">
              <w:rPr>
                <w:rFonts w:eastAsia="Calibri"/>
                <w:i/>
              </w:rPr>
              <w:t xml:space="preserve">The Project X resources are very good and are pitched at the right level of ability. </w:t>
            </w:r>
          </w:p>
          <w:p w:rsidR="00BA3D14" w:rsidRPr="00EE0F17" w:rsidRDefault="00BA3D14" w:rsidP="001F1469">
            <w:pPr>
              <w:numPr>
                <w:ilvl w:val="0"/>
                <w:numId w:val="23"/>
              </w:numPr>
              <w:rPr>
                <w:rFonts w:eastAsia="Calibri"/>
                <w:i/>
              </w:rPr>
            </w:pPr>
            <w:r w:rsidRPr="00EE0F17">
              <w:rPr>
                <w:rFonts w:eastAsia="Calibri"/>
                <w:i/>
              </w:rPr>
              <w:t xml:space="preserve">The new reading book banding has been great and children are inspired to read and very keen to choose their books. We have had good discussions around texts and children are taking on the literacy circle roles. </w:t>
            </w:r>
          </w:p>
          <w:p w:rsidR="00BA3D14" w:rsidRPr="00EE0F17" w:rsidRDefault="00BA3D14" w:rsidP="001F1469">
            <w:pPr>
              <w:numPr>
                <w:ilvl w:val="0"/>
                <w:numId w:val="23"/>
              </w:numPr>
              <w:rPr>
                <w:rFonts w:eastAsia="Calibri"/>
              </w:rPr>
            </w:pPr>
            <w:r w:rsidRPr="00EE0F17">
              <w:rPr>
                <w:rFonts w:eastAsia="Calibri"/>
                <w:i/>
              </w:rPr>
              <w:t xml:space="preserve">I have used the Nelson </w:t>
            </w:r>
            <w:r w:rsidR="00D101FD" w:rsidRPr="00EE0F17">
              <w:rPr>
                <w:rFonts w:eastAsia="Calibri"/>
                <w:i/>
              </w:rPr>
              <w:t>comprehension, which</w:t>
            </w:r>
            <w:r w:rsidRPr="00EE0F17">
              <w:rPr>
                <w:rFonts w:eastAsia="Calibri"/>
                <w:i/>
              </w:rPr>
              <w:t xml:space="preserve"> has been helpful in identifying gaps in comprehension </w:t>
            </w:r>
            <w:r w:rsidR="00D101FD" w:rsidRPr="00EE0F17">
              <w:rPr>
                <w:rFonts w:eastAsia="Calibri"/>
                <w:i/>
              </w:rPr>
              <w:t>and</w:t>
            </w:r>
            <w:r w:rsidRPr="00EE0F17">
              <w:rPr>
                <w:rFonts w:eastAsia="Calibri"/>
                <w:i/>
              </w:rPr>
              <w:t xml:space="preserve"> challenging children to analyse a text. </w:t>
            </w:r>
          </w:p>
          <w:p w:rsidR="00BA3D14" w:rsidRPr="00EE0F17" w:rsidRDefault="00BA3D14" w:rsidP="001F1469">
            <w:pPr>
              <w:numPr>
                <w:ilvl w:val="0"/>
                <w:numId w:val="23"/>
              </w:numPr>
              <w:rPr>
                <w:rFonts w:eastAsia="Calibri"/>
                <w:i/>
              </w:rPr>
            </w:pPr>
            <w:r w:rsidRPr="00EE0F17">
              <w:rPr>
                <w:rFonts w:eastAsia="Calibri"/>
                <w:i/>
              </w:rPr>
              <w:t xml:space="preserve">These resources have provided structure, support, challenge and relevance. </w:t>
            </w:r>
          </w:p>
          <w:p w:rsidR="00BA3D14" w:rsidRPr="00EE0F17" w:rsidRDefault="00BA3D14" w:rsidP="001F1469">
            <w:pPr>
              <w:numPr>
                <w:ilvl w:val="0"/>
                <w:numId w:val="23"/>
              </w:numPr>
              <w:rPr>
                <w:rFonts w:eastAsia="Calibri"/>
                <w:i/>
              </w:rPr>
            </w:pPr>
            <w:r w:rsidRPr="00EE0F17">
              <w:rPr>
                <w:rFonts w:eastAsia="Calibri"/>
                <w:i/>
              </w:rPr>
              <w:lastRenderedPageBreak/>
              <w:t xml:space="preserve">The Project X scheme has been well received by the children. They enjoy the characters, plots and mix of fiction and non-fiction. </w:t>
            </w:r>
          </w:p>
          <w:p w:rsidR="00BA3D14" w:rsidRPr="00EE0F17" w:rsidRDefault="00BA3D14" w:rsidP="001F1469">
            <w:pPr>
              <w:numPr>
                <w:ilvl w:val="0"/>
                <w:numId w:val="23"/>
              </w:numPr>
              <w:rPr>
                <w:rFonts w:eastAsia="Calibri"/>
                <w:i/>
              </w:rPr>
            </w:pPr>
            <w:r w:rsidRPr="00EE0F17">
              <w:rPr>
                <w:rFonts w:eastAsia="Calibri"/>
                <w:i/>
              </w:rPr>
              <w:t xml:space="preserve">The CODE resource is brilliant. It has made a huge difference very quickly to a struggling reader. The layout, structure and </w:t>
            </w:r>
            <w:r w:rsidR="00D101FD" w:rsidRPr="00EE0F17">
              <w:rPr>
                <w:rFonts w:eastAsia="Calibri"/>
                <w:i/>
              </w:rPr>
              <w:t>systematic</w:t>
            </w:r>
            <w:r w:rsidRPr="00EE0F17">
              <w:rPr>
                <w:rFonts w:eastAsia="Calibri"/>
                <w:i/>
              </w:rPr>
              <w:t xml:space="preserve"> revision of phonics and common words really suits this child’s needs.</w:t>
            </w:r>
          </w:p>
          <w:p w:rsidR="00BA3D14" w:rsidRPr="00EE0F17" w:rsidRDefault="00BA3D14" w:rsidP="001F1469">
            <w:pPr>
              <w:numPr>
                <w:ilvl w:val="0"/>
                <w:numId w:val="23"/>
              </w:numPr>
              <w:rPr>
                <w:rFonts w:eastAsia="Calibri"/>
                <w:i/>
              </w:rPr>
            </w:pPr>
            <w:r w:rsidRPr="00EE0F17">
              <w:rPr>
                <w:rFonts w:eastAsia="Calibri"/>
                <w:i/>
              </w:rPr>
              <w:t xml:space="preserve">Dragon software has provided the </w:t>
            </w:r>
            <w:r w:rsidR="00D101FD" w:rsidRPr="00EE0F17">
              <w:rPr>
                <w:rFonts w:eastAsia="Calibri"/>
                <w:i/>
              </w:rPr>
              <w:t>pupils,</w:t>
            </w:r>
            <w:r w:rsidRPr="00EE0F17">
              <w:rPr>
                <w:rFonts w:eastAsia="Calibri"/>
                <w:i/>
              </w:rPr>
              <w:t xml:space="preserve"> who have used it so far with an increased enthusiasm for writing and for one pupil in particular, the ability to produce a higher volume of writing. </w:t>
            </w:r>
          </w:p>
          <w:p w:rsidR="00BA3D14" w:rsidRPr="00EE0F17" w:rsidRDefault="00BA3D14" w:rsidP="001F1469">
            <w:pPr>
              <w:numPr>
                <w:ilvl w:val="0"/>
                <w:numId w:val="23"/>
              </w:numPr>
              <w:rPr>
                <w:rFonts w:eastAsia="Calibri"/>
                <w:i/>
              </w:rPr>
            </w:pPr>
            <w:r w:rsidRPr="00EE0F17">
              <w:rPr>
                <w:rFonts w:eastAsia="Calibri"/>
                <w:i/>
              </w:rPr>
              <w:t>A few pupils have commented how they prefer the book banded novels as there are more books written by their favourite authors so there is increased enjoyment compared to old scheme.</w:t>
            </w:r>
          </w:p>
          <w:p w:rsidR="00BA3D14" w:rsidRPr="00EE0F17" w:rsidRDefault="00BA3D14" w:rsidP="001F1469">
            <w:pPr>
              <w:numPr>
                <w:ilvl w:val="0"/>
                <w:numId w:val="23"/>
              </w:numPr>
              <w:rPr>
                <w:rFonts w:eastAsia="Calibri"/>
                <w:i/>
              </w:rPr>
            </w:pPr>
            <w:r w:rsidRPr="00EE0F17">
              <w:rPr>
                <w:rFonts w:eastAsia="Calibri"/>
                <w:i/>
              </w:rPr>
              <w:t>Dragon software and iPad apps have supported individual learners in my class. Support has been more targeted in reading and writing and there has been improvement in content and quality of writing as a result of the interventions introduced.</w:t>
            </w:r>
          </w:p>
          <w:p w:rsidR="00BA3D14" w:rsidRPr="00EE0F17" w:rsidRDefault="00BA3D14" w:rsidP="001F1469">
            <w:pPr>
              <w:numPr>
                <w:ilvl w:val="0"/>
                <w:numId w:val="23"/>
              </w:numPr>
              <w:jc w:val="both"/>
              <w:rPr>
                <w:rFonts w:eastAsia="Calibri"/>
                <w:color w:val="7030A0"/>
              </w:rPr>
            </w:pPr>
            <w:r w:rsidRPr="00EE0F17">
              <w:rPr>
                <w:rFonts w:eastAsia="Calibri"/>
                <w:i/>
              </w:rPr>
              <w:t>Children in my class now have greater enjoyment in reading. We had had in-depth, quality discussions around texts and this is having a positive impact on pupils’ literacy skills and attainment in literacy.</w:t>
            </w:r>
          </w:p>
          <w:p w:rsidR="00BA3D14" w:rsidRPr="00EE0F17" w:rsidRDefault="00BA3D14" w:rsidP="001F1469">
            <w:pPr>
              <w:numPr>
                <w:ilvl w:val="0"/>
                <w:numId w:val="23"/>
              </w:numPr>
              <w:jc w:val="both"/>
              <w:rPr>
                <w:rFonts w:eastAsia="Calibri"/>
                <w:color w:val="7030A0"/>
              </w:rPr>
            </w:pPr>
            <w:r w:rsidRPr="00EE0F17">
              <w:rPr>
                <w:rFonts w:eastAsia="Calibri"/>
                <w:i/>
              </w:rPr>
              <w:t>Children are now excited about reading. They love looking at the range of books on offer in the GP Room.</w:t>
            </w:r>
          </w:p>
          <w:p w:rsidR="00BA3D14" w:rsidRPr="00EE0F17" w:rsidRDefault="00BA3D14" w:rsidP="001F1469">
            <w:pPr>
              <w:numPr>
                <w:ilvl w:val="0"/>
                <w:numId w:val="23"/>
              </w:numPr>
              <w:jc w:val="both"/>
              <w:rPr>
                <w:rFonts w:eastAsia="Calibri"/>
                <w:color w:val="7030A0"/>
              </w:rPr>
            </w:pPr>
            <w:r w:rsidRPr="00EE0F17">
              <w:rPr>
                <w:rFonts w:eastAsia="Calibri"/>
                <w:i/>
              </w:rPr>
              <w:t>I am working with a pupils using CODE Intervention scheme. It has made a huge difference to this child’s reading ability.</w:t>
            </w:r>
          </w:p>
          <w:p w:rsidR="00BA3D14" w:rsidRPr="00EE0F17" w:rsidRDefault="00BA3D14" w:rsidP="00BA3D14">
            <w:pPr>
              <w:jc w:val="both"/>
              <w:rPr>
                <w:color w:val="7030A0"/>
              </w:rPr>
            </w:pPr>
          </w:p>
          <w:p w:rsidR="00BA3D14" w:rsidRPr="00EE0F17" w:rsidRDefault="00BA3D14" w:rsidP="00BA3D14">
            <w:pPr>
              <w:jc w:val="both"/>
              <w:rPr>
                <w:color w:val="7030A0"/>
              </w:rPr>
            </w:pPr>
          </w:p>
        </w:tc>
      </w:tr>
      <w:tr w:rsidR="00BA3D14" w:rsidRPr="00EE0F17" w:rsidTr="00363581">
        <w:tc>
          <w:tcPr>
            <w:tcW w:w="1550" w:type="dxa"/>
          </w:tcPr>
          <w:p w:rsidR="00BA3D14" w:rsidRPr="00EE0F17" w:rsidRDefault="00BA3D14" w:rsidP="00BA3D14">
            <w:pPr>
              <w:jc w:val="both"/>
              <w:rPr>
                <w:color w:val="7030A0"/>
              </w:rPr>
            </w:pPr>
            <w:r w:rsidRPr="00EE0F17">
              <w:rPr>
                <w:color w:val="7030A0"/>
              </w:rPr>
              <w:lastRenderedPageBreak/>
              <w:t>Next steps:</w:t>
            </w:r>
          </w:p>
        </w:tc>
        <w:tc>
          <w:tcPr>
            <w:tcW w:w="12474" w:type="dxa"/>
          </w:tcPr>
          <w:p w:rsidR="00BA3D14" w:rsidRPr="00EE0F17" w:rsidRDefault="00BA3D14" w:rsidP="00BA3D14">
            <w:r w:rsidRPr="00EE0F17">
              <w:t xml:space="preserve">The Literacy development group has used feedback from parents, pupils, teaching staff and SLAs to identify the following next steps. </w:t>
            </w:r>
          </w:p>
          <w:p w:rsidR="00BA3D14" w:rsidRPr="00EE0F17" w:rsidRDefault="00BA3D14" w:rsidP="001F1469">
            <w:pPr>
              <w:numPr>
                <w:ilvl w:val="0"/>
                <w:numId w:val="24"/>
              </w:numPr>
              <w:spacing w:line="256" w:lineRule="auto"/>
              <w:rPr>
                <w:rFonts w:eastAsia="Calibri"/>
              </w:rPr>
            </w:pPr>
            <w:r w:rsidRPr="00EE0F17">
              <w:rPr>
                <w:rFonts w:eastAsia="Calibri"/>
              </w:rPr>
              <w:t>Classroom libraries will be updated.</w:t>
            </w:r>
          </w:p>
          <w:p w:rsidR="00BA3D14" w:rsidRPr="00EE0F17" w:rsidRDefault="00BA3D14" w:rsidP="001F1469">
            <w:pPr>
              <w:numPr>
                <w:ilvl w:val="0"/>
                <w:numId w:val="24"/>
              </w:numPr>
              <w:spacing w:line="256" w:lineRule="auto"/>
              <w:rPr>
                <w:rFonts w:eastAsia="Calibri"/>
              </w:rPr>
            </w:pPr>
            <w:r w:rsidRPr="00EE0F17">
              <w:rPr>
                <w:rFonts w:eastAsia="Calibri"/>
              </w:rPr>
              <w:t>The physical environment for reading will be improved (including reading corners.)</w:t>
            </w:r>
          </w:p>
          <w:p w:rsidR="00BA3D14" w:rsidRPr="00EE0F17" w:rsidRDefault="00BA3D14" w:rsidP="001F1469">
            <w:pPr>
              <w:numPr>
                <w:ilvl w:val="0"/>
                <w:numId w:val="24"/>
              </w:numPr>
              <w:spacing w:line="256" w:lineRule="auto"/>
              <w:rPr>
                <w:rFonts w:eastAsia="Calibri"/>
              </w:rPr>
            </w:pPr>
            <w:r w:rsidRPr="00EE0F17">
              <w:rPr>
                <w:rFonts w:eastAsia="Calibri"/>
              </w:rPr>
              <w:t>The Book Project was a beneficial experience and will be carried out again in session 2018-2019</w:t>
            </w:r>
            <w:r w:rsidR="00D101FD" w:rsidRPr="00EE0F17">
              <w:rPr>
                <w:rFonts w:eastAsia="Calibri"/>
              </w:rPr>
              <w:t>...</w:t>
            </w:r>
          </w:p>
          <w:p w:rsidR="00BA3D14" w:rsidRPr="00EE0F17" w:rsidRDefault="00BA3D14" w:rsidP="001F1469">
            <w:pPr>
              <w:numPr>
                <w:ilvl w:val="0"/>
                <w:numId w:val="24"/>
              </w:numPr>
              <w:spacing w:line="256" w:lineRule="auto"/>
              <w:rPr>
                <w:rFonts w:eastAsia="Calibri"/>
              </w:rPr>
            </w:pPr>
            <w:r w:rsidRPr="00EE0F17">
              <w:rPr>
                <w:rFonts w:eastAsia="Calibri"/>
              </w:rPr>
              <w:t>Age and stage appropriate ‘concrete materials’ which would be of benefit in each classroom to support reading and writing will be sourced and implemented.</w:t>
            </w:r>
          </w:p>
          <w:p w:rsidR="00BA3D14" w:rsidRPr="00EE0F17" w:rsidRDefault="00BA3D14" w:rsidP="001F1469">
            <w:pPr>
              <w:numPr>
                <w:ilvl w:val="0"/>
                <w:numId w:val="24"/>
              </w:numPr>
              <w:spacing w:line="256" w:lineRule="auto"/>
              <w:rPr>
                <w:rFonts w:eastAsia="Calibri"/>
              </w:rPr>
            </w:pPr>
            <w:r w:rsidRPr="00EE0F17">
              <w:rPr>
                <w:rFonts w:eastAsia="Calibri"/>
              </w:rPr>
              <w:t xml:space="preserve">Read, Write </w:t>
            </w:r>
            <w:r w:rsidR="00D101FD" w:rsidRPr="00EE0F17">
              <w:rPr>
                <w:rFonts w:eastAsia="Calibri"/>
              </w:rPr>
              <w:t>Inc.</w:t>
            </w:r>
            <w:r w:rsidRPr="00EE0F17">
              <w:rPr>
                <w:rFonts w:eastAsia="Calibri"/>
              </w:rPr>
              <w:t xml:space="preserve"> spelling will be implemented as planned from Term 1 in session 2018-2019</w:t>
            </w:r>
          </w:p>
          <w:p w:rsidR="00BA3D14" w:rsidRPr="00EE0F17" w:rsidRDefault="00BA3D14" w:rsidP="00BA3D14">
            <w:pPr>
              <w:jc w:val="both"/>
              <w:rPr>
                <w:color w:val="7030A0"/>
              </w:rPr>
            </w:pPr>
          </w:p>
          <w:p w:rsidR="00BA3D14" w:rsidRPr="00EE0F17" w:rsidRDefault="00BA3D14" w:rsidP="00BA3D14">
            <w:pPr>
              <w:jc w:val="both"/>
              <w:rPr>
                <w:color w:val="7030A0"/>
              </w:rPr>
            </w:pPr>
          </w:p>
          <w:p w:rsidR="00BA3D14" w:rsidRPr="00EE0F17" w:rsidRDefault="00BA3D14" w:rsidP="00BA3D14">
            <w:pPr>
              <w:jc w:val="both"/>
              <w:rPr>
                <w:color w:val="7030A0"/>
              </w:rPr>
            </w:pPr>
            <w:r w:rsidRPr="00EE0F17">
              <w:rPr>
                <w:color w:val="7030A0"/>
              </w:rPr>
              <w:t>•</w:t>
            </w:r>
            <w:r w:rsidRPr="00EE0F17">
              <w:rPr>
                <w:color w:val="7030A0"/>
              </w:rPr>
              <w:tab/>
            </w:r>
            <w:r w:rsidRPr="00EE0F17">
              <w:t>Engage children more in discussions about their learning and the role current learning plays in preparing them for the world of work.</w:t>
            </w:r>
          </w:p>
          <w:p w:rsidR="00BA3D14" w:rsidRPr="00EE0F17" w:rsidRDefault="00BA3D14" w:rsidP="00BA3D14">
            <w:pPr>
              <w:jc w:val="both"/>
              <w:rPr>
                <w:color w:val="7030A0"/>
              </w:rPr>
            </w:pPr>
          </w:p>
          <w:p w:rsidR="00BA3D14" w:rsidRPr="00EE0F17" w:rsidRDefault="00BA3D14" w:rsidP="00BA3D14">
            <w:pPr>
              <w:jc w:val="both"/>
              <w:rPr>
                <w:color w:val="7030A0"/>
              </w:rPr>
            </w:pPr>
          </w:p>
          <w:p w:rsidR="00BA3D14" w:rsidRPr="00EE0F17" w:rsidRDefault="00BA3D14" w:rsidP="00BA3D14">
            <w:pPr>
              <w:jc w:val="both"/>
              <w:rPr>
                <w:color w:val="7030A0"/>
              </w:rPr>
            </w:pPr>
          </w:p>
        </w:tc>
      </w:tr>
    </w:tbl>
    <w:p w:rsidR="00BA3D14" w:rsidRPr="00EE0F17" w:rsidRDefault="00BA3D14" w:rsidP="00034F8D"/>
    <w:p w:rsidR="00BA3D14" w:rsidRPr="00EE0F17" w:rsidRDefault="00BA3D14" w:rsidP="00034F8D"/>
    <w:p w:rsidR="00C363ED" w:rsidRPr="00EE0F17" w:rsidRDefault="00C363ED" w:rsidP="00C363ED"/>
    <w:tbl>
      <w:tblPr>
        <w:tblStyle w:val="TableGrid8"/>
        <w:tblW w:w="13882"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3882"/>
      </w:tblGrid>
      <w:tr w:rsidR="008572D3" w:rsidRPr="00EE0F17" w:rsidTr="00E80E5E">
        <w:trPr>
          <w:trHeight w:val="425"/>
        </w:trPr>
        <w:tc>
          <w:tcPr>
            <w:tcW w:w="13882" w:type="dxa"/>
            <w:hideMark/>
          </w:tcPr>
          <w:p w:rsidR="008572D3" w:rsidRPr="00EE0F17" w:rsidRDefault="008572D3" w:rsidP="008572D3">
            <w:pPr>
              <w:jc w:val="both"/>
              <w:rPr>
                <w:color w:val="7030A0"/>
              </w:rPr>
            </w:pPr>
            <w:r w:rsidRPr="00EE0F17">
              <w:rPr>
                <w:b/>
                <w:color w:val="7030A0"/>
              </w:rPr>
              <w:lastRenderedPageBreak/>
              <w:t>School Priority:</w:t>
            </w:r>
            <w:r w:rsidRPr="00EE0F17">
              <w:rPr>
                <w:color w:val="7030A0"/>
              </w:rPr>
              <w:t xml:space="preserve">  </w:t>
            </w:r>
          </w:p>
          <w:p w:rsidR="008572D3" w:rsidRPr="00EE0F17" w:rsidRDefault="008572D3" w:rsidP="008572D3">
            <w:pPr>
              <w:jc w:val="both"/>
              <w:rPr>
                <w:color w:val="7030A0"/>
              </w:rPr>
            </w:pPr>
          </w:p>
          <w:p w:rsidR="008572D3" w:rsidRPr="00EE0F17" w:rsidRDefault="008572D3" w:rsidP="008572D3">
            <w:pPr>
              <w:jc w:val="both"/>
              <w:rPr>
                <w:rFonts w:eastAsia="Calibri"/>
              </w:rPr>
            </w:pPr>
            <w:r w:rsidRPr="00EE0F17">
              <w:rPr>
                <w:rFonts w:eastAsia="Calibri"/>
              </w:rPr>
              <w:t>To develop a progressive and cohesive framework for Learning for Sustainability</w:t>
            </w:r>
          </w:p>
          <w:p w:rsidR="008572D3" w:rsidRPr="00EE0F17" w:rsidRDefault="008572D3" w:rsidP="008572D3">
            <w:pPr>
              <w:jc w:val="both"/>
              <w:rPr>
                <w:rFonts w:eastAsia="Calibri"/>
              </w:rPr>
            </w:pPr>
          </w:p>
          <w:p w:rsidR="008572D3" w:rsidRPr="00EE0F17" w:rsidRDefault="008572D3" w:rsidP="008572D3">
            <w:pPr>
              <w:jc w:val="both"/>
              <w:rPr>
                <w:rFonts w:eastAsia="Calibri"/>
              </w:rPr>
            </w:pPr>
          </w:p>
          <w:p w:rsidR="008572D3" w:rsidRPr="00EE0F17" w:rsidRDefault="008572D3" w:rsidP="008572D3">
            <w:pPr>
              <w:jc w:val="both"/>
              <w:rPr>
                <w:color w:val="7030A0"/>
              </w:rPr>
            </w:pPr>
          </w:p>
          <w:p w:rsidR="008572D3" w:rsidRPr="00EE0F17" w:rsidRDefault="008572D3" w:rsidP="008572D3">
            <w:pPr>
              <w:jc w:val="both"/>
            </w:pPr>
          </w:p>
        </w:tc>
      </w:tr>
      <w:tr w:rsidR="008572D3" w:rsidRPr="00EE0F17" w:rsidTr="00E80E5E">
        <w:trPr>
          <w:trHeight w:val="425"/>
        </w:trPr>
        <w:tc>
          <w:tcPr>
            <w:tcW w:w="13882" w:type="dxa"/>
          </w:tcPr>
          <w:p w:rsidR="008572D3" w:rsidRPr="00EE0F17" w:rsidRDefault="008572D3" w:rsidP="008572D3">
            <w:pPr>
              <w:jc w:val="both"/>
              <w:rPr>
                <w:b/>
                <w:color w:val="7030A0"/>
              </w:rPr>
            </w:pPr>
          </w:p>
        </w:tc>
      </w:tr>
    </w:tbl>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589"/>
      </w:tblGrid>
      <w:tr w:rsidR="008572D3" w:rsidRPr="00EE0F17" w:rsidTr="00E80E5E">
        <w:tc>
          <w:tcPr>
            <w:tcW w:w="4649" w:type="dxa"/>
            <w:shd w:val="clear" w:color="auto" w:fill="D9D9D9" w:themeFill="background1" w:themeFillShade="D9"/>
          </w:tcPr>
          <w:p w:rsidR="008572D3" w:rsidRPr="00EE0F17" w:rsidRDefault="008572D3" w:rsidP="008572D3">
            <w:pPr>
              <w:jc w:val="center"/>
              <w:rPr>
                <w:rFonts w:eastAsia="Calibri"/>
                <w:b/>
              </w:rPr>
            </w:pPr>
          </w:p>
          <w:p w:rsidR="008572D3" w:rsidRPr="00EE0F17" w:rsidRDefault="008572D3" w:rsidP="008572D3">
            <w:pPr>
              <w:jc w:val="center"/>
              <w:rPr>
                <w:rFonts w:eastAsia="Calibri"/>
                <w:b/>
              </w:rPr>
            </w:pPr>
            <w:r w:rsidRPr="00EE0F17">
              <w:rPr>
                <w:rFonts w:eastAsia="Calibri"/>
                <w:b/>
              </w:rPr>
              <w:t>National Improvement Framework Priorities</w:t>
            </w:r>
          </w:p>
          <w:p w:rsidR="008572D3" w:rsidRPr="00EE0F17" w:rsidRDefault="008572D3" w:rsidP="008572D3">
            <w:pPr>
              <w:jc w:val="center"/>
              <w:rPr>
                <w:rFonts w:eastAsia="Calibri"/>
                <w:b/>
              </w:rPr>
            </w:pPr>
          </w:p>
        </w:tc>
        <w:tc>
          <w:tcPr>
            <w:tcW w:w="4649" w:type="dxa"/>
            <w:shd w:val="clear" w:color="auto" w:fill="D9D9D9" w:themeFill="background1" w:themeFillShade="D9"/>
          </w:tcPr>
          <w:p w:rsidR="008572D3" w:rsidRPr="00EE0F17" w:rsidRDefault="008572D3" w:rsidP="008572D3">
            <w:pPr>
              <w:jc w:val="center"/>
              <w:rPr>
                <w:rFonts w:eastAsia="Calibri"/>
                <w:b/>
              </w:rPr>
            </w:pPr>
          </w:p>
          <w:p w:rsidR="008572D3" w:rsidRPr="00EE0F17" w:rsidRDefault="008572D3" w:rsidP="008572D3">
            <w:pPr>
              <w:jc w:val="center"/>
              <w:rPr>
                <w:rFonts w:eastAsia="Calibri"/>
                <w:b/>
              </w:rPr>
            </w:pPr>
            <w:r w:rsidRPr="00EE0F17">
              <w:rPr>
                <w:rFonts w:eastAsia="Calibri"/>
                <w:b/>
              </w:rPr>
              <w:t>HGIOS 4 &amp; HGIOELC Quality Indicators</w:t>
            </w:r>
          </w:p>
        </w:tc>
        <w:tc>
          <w:tcPr>
            <w:tcW w:w="4589" w:type="dxa"/>
            <w:shd w:val="clear" w:color="auto" w:fill="D9D9D9" w:themeFill="background1" w:themeFillShade="D9"/>
          </w:tcPr>
          <w:p w:rsidR="008572D3" w:rsidRPr="00EE0F17" w:rsidRDefault="008572D3" w:rsidP="008572D3">
            <w:pPr>
              <w:jc w:val="center"/>
              <w:rPr>
                <w:rFonts w:eastAsia="Calibri"/>
                <w:b/>
              </w:rPr>
            </w:pPr>
          </w:p>
          <w:p w:rsidR="008572D3" w:rsidRPr="00EE0F17" w:rsidRDefault="008572D3" w:rsidP="008572D3">
            <w:pPr>
              <w:jc w:val="center"/>
              <w:rPr>
                <w:rFonts w:eastAsia="Calibri"/>
                <w:b/>
              </w:rPr>
            </w:pPr>
            <w:r w:rsidRPr="00EE0F17">
              <w:rPr>
                <w:rFonts w:eastAsia="Calibri"/>
                <w:b/>
              </w:rPr>
              <w:t>Integrated Children’s Services Plan Outcomes</w:t>
            </w:r>
          </w:p>
        </w:tc>
      </w:tr>
      <w:tr w:rsidR="008572D3" w:rsidRPr="00EE0F17" w:rsidTr="00E80E5E">
        <w:tc>
          <w:tcPr>
            <w:tcW w:w="4649" w:type="dxa"/>
            <w:shd w:val="clear" w:color="auto" w:fill="auto"/>
          </w:tcPr>
          <w:p w:rsidR="008572D3" w:rsidRPr="00EE0F17" w:rsidRDefault="008572D3" w:rsidP="008572D3">
            <w:pPr>
              <w:rPr>
                <w:rFonts w:eastAsia="Calibri"/>
              </w:rPr>
            </w:pPr>
          </w:p>
          <w:p w:rsidR="008572D3" w:rsidRPr="00EE0F17" w:rsidRDefault="008572D3" w:rsidP="001F1469">
            <w:pPr>
              <w:numPr>
                <w:ilvl w:val="0"/>
                <w:numId w:val="2"/>
              </w:numPr>
              <w:spacing w:line="240" w:lineRule="auto"/>
              <w:contextualSpacing/>
              <w:rPr>
                <w:rFonts w:eastAsia="Calibri"/>
              </w:rPr>
            </w:pPr>
            <w:r w:rsidRPr="00EE0F17">
              <w:rPr>
                <w:rFonts w:eastAsia="Calibri"/>
              </w:rPr>
              <w:t>Improvement in attainment, particularly in literacy and numeracy.</w:t>
            </w:r>
          </w:p>
          <w:p w:rsidR="008572D3" w:rsidRPr="00EE0F17" w:rsidRDefault="008572D3" w:rsidP="001F1469">
            <w:pPr>
              <w:numPr>
                <w:ilvl w:val="0"/>
                <w:numId w:val="2"/>
              </w:numPr>
              <w:spacing w:line="240" w:lineRule="auto"/>
              <w:contextualSpacing/>
              <w:rPr>
                <w:rFonts w:eastAsia="Calibri"/>
              </w:rPr>
            </w:pPr>
            <w:r w:rsidRPr="00EE0F17">
              <w:rPr>
                <w:rFonts w:eastAsia="Calibri"/>
              </w:rPr>
              <w:t>Closing the attainment gap between the most and least disadvantaged children.</w:t>
            </w:r>
          </w:p>
          <w:p w:rsidR="008572D3" w:rsidRPr="00EE0F17" w:rsidRDefault="008572D3" w:rsidP="001F1469">
            <w:pPr>
              <w:numPr>
                <w:ilvl w:val="0"/>
                <w:numId w:val="2"/>
              </w:numPr>
              <w:spacing w:line="240" w:lineRule="auto"/>
              <w:contextualSpacing/>
              <w:rPr>
                <w:rFonts w:eastAsia="Calibri"/>
              </w:rPr>
            </w:pPr>
            <w:r w:rsidRPr="00EE0F17">
              <w:rPr>
                <w:rFonts w:eastAsia="Calibri"/>
              </w:rPr>
              <w:t>Improvement in children and young people’s health and wellbeing.</w:t>
            </w:r>
          </w:p>
          <w:p w:rsidR="008572D3" w:rsidRPr="00EE0F17" w:rsidRDefault="008572D3" w:rsidP="001F1469">
            <w:pPr>
              <w:numPr>
                <w:ilvl w:val="0"/>
                <w:numId w:val="2"/>
              </w:numPr>
              <w:spacing w:line="240" w:lineRule="auto"/>
              <w:contextualSpacing/>
              <w:rPr>
                <w:rFonts w:eastAsia="Calibri"/>
              </w:rPr>
            </w:pPr>
            <w:r w:rsidRPr="00EE0F17">
              <w:rPr>
                <w:rFonts w:eastAsia="Calibri"/>
              </w:rPr>
              <w:t>Improvement in employability skills and sustained, positive destinations.</w:t>
            </w:r>
          </w:p>
          <w:p w:rsidR="008572D3" w:rsidRPr="00EE0F17" w:rsidRDefault="008572D3" w:rsidP="008572D3">
            <w:pPr>
              <w:rPr>
                <w:rFonts w:eastAsia="Calibri"/>
              </w:rPr>
            </w:pPr>
          </w:p>
          <w:p w:rsidR="008572D3" w:rsidRPr="00EE0F17" w:rsidRDefault="008572D3" w:rsidP="008572D3">
            <w:pPr>
              <w:rPr>
                <w:rFonts w:eastAsia="Calibri"/>
              </w:rPr>
            </w:pPr>
            <w:r w:rsidRPr="00EE0F17">
              <w:rPr>
                <w:rFonts w:eastAsia="Calibri"/>
              </w:rPr>
              <w:t>Key drivers of improvement</w:t>
            </w:r>
          </w:p>
          <w:p w:rsidR="008572D3" w:rsidRPr="00EE0F17" w:rsidRDefault="008572D3" w:rsidP="001F1469">
            <w:pPr>
              <w:numPr>
                <w:ilvl w:val="0"/>
                <w:numId w:val="2"/>
              </w:numPr>
              <w:spacing w:line="240" w:lineRule="auto"/>
              <w:contextualSpacing/>
              <w:rPr>
                <w:rFonts w:eastAsia="Calibri"/>
              </w:rPr>
            </w:pPr>
            <w:r w:rsidRPr="00EE0F17">
              <w:rPr>
                <w:rFonts w:eastAsia="Calibri"/>
              </w:rPr>
              <w:t>School leadership</w:t>
            </w:r>
          </w:p>
          <w:p w:rsidR="008572D3" w:rsidRPr="00EE0F17" w:rsidRDefault="008572D3" w:rsidP="001F1469">
            <w:pPr>
              <w:numPr>
                <w:ilvl w:val="0"/>
                <w:numId w:val="2"/>
              </w:numPr>
              <w:spacing w:line="240" w:lineRule="auto"/>
              <w:contextualSpacing/>
              <w:rPr>
                <w:rFonts w:eastAsia="Calibri"/>
              </w:rPr>
            </w:pPr>
            <w:r w:rsidRPr="00EE0F17">
              <w:rPr>
                <w:rFonts w:eastAsia="Calibri"/>
              </w:rPr>
              <w:t>Teacher professionalism</w:t>
            </w:r>
          </w:p>
          <w:p w:rsidR="008572D3" w:rsidRPr="00EE0F17" w:rsidRDefault="008572D3" w:rsidP="001F1469">
            <w:pPr>
              <w:numPr>
                <w:ilvl w:val="0"/>
                <w:numId w:val="2"/>
              </w:numPr>
              <w:spacing w:line="240" w:lineRule="auto"/>
              <w:contextualSpacing/>
              <w:rPr>
                <w:rFonts w:eastAsia="Calibri"/>
              </w:rPr>
            </w:pPr>
            <w:r w:rsidRPr="00EE0F17">
              <w:rPr>
                <w:rFonts w:eastAsia="Calibri"/>
              </w:rPr>
              <w:t>Parental engagement</w:t>
            </w:r>
          </w:p>
          <w:p w:rsidR="008572D3" w:rsidRPr="00EE0F17" w:rsidRDefault="008572D3" w:rsidP="001F1469">
            <w:pPr>
              <w:numPr>
                <w:ilvl w:val="0"/>
                <w:numId w:val="2"/>
              </w:numPr>
              <w:spacing w:line="240" w:lineRule="auto"/>
              <w:contextualSpacing/>
              <w:rPr>
                <w:rFonts w:eastAsia="Calibri"/>
              </w:rPr>
            </w:pPr>
            <w:r w:rsidRPr="00EE0F17">
              <w:rPr>
                <w:rFonts w:eastAsia="Calibri"/>
              </w:rPr>
              <w:t>Assessment of children’s progress</w:t>
            </w:r>
          </w:p>
          <w:p w:rsidR="008572D3" w:rsidRPr="00EE0F17" w:rsidRDefault="008572D3" w:rsidP="001F1469">
            <w:pPr>
              <w:numPr>
                <w:ilvl w:val="0"/>
                <w:numId w:val="2"/>
              </w:numPr>
              <w:spacing w:line="240" w:lineRule="auto"/>
              <w:contextualSpacing/>
              <w:rPr>
                <w:rFonts w:eastAsia="Calibri"/>
              </w:rPr>
            </w:pPr>
            <w:r w:rsidRPr="00EE0F17">
              <w:rPr>
                <w:rFonts w:eastAsia="Calibri"/>
              </w:rPr>
              <w:t>School improvement</w:t>
            </w:r>
          </w:p>
          <w:p w:rsidR="008572D3" w:rsidRPr="00EE0F17" w:rsidRDefault="008572D3" w:rsidP="001F1469">
            <w:pPr>
              <w:numPr>
                <w:ilvl w:val="0"/>
                <w:numId w:val="2"/>
              </w:numPr>
              <w:spacing w:line="240" w:lineRule="auto"/>
              <w:contextualSpacing/>
              <w:rPr>
                <w:rFonts w:eastAsia="Calibri"/>
              </w:rPr>
            </w:pPr>
            <w:r w:rsidRPr="00EE0F17">
              <w:rPr>
                <w:rFonts w:eastAsia="Calibri"/>
              </w:rPr>
              <w:t>Performance information</w:t>
            </w:r>
          </w:p>
        </w:tc>
        <w:tc>
          <w:tcPr>
            <w:tcW w:w="4649" w:type="dxa"/>
            <w:shd w:val="clear" w:color="auto" w:fill="auto"/>
          </w:tcPr>
          <w:p w:rsidR="008572D3" w:rsidRPr="00EE0F17" w:rsidRDefault="008572D3" w:rsidP="008572D3">
            <w:pPr>
              <w:rPr>
                <w:rFonts w:eastAsia="Calibri"/>
              </w:rPr>
            </w:pPr>
          </w:p>
          <w:p w:rsidR="008572D3" w:rsidRPr="00EE0F17" w:rsidRDefault="008572D3" w:rsidP="008572D3">
            <w:pPr>
              <w:rPr>
                <w:rFonts w:eastAsia="Calibri"/>
              </w:rPr>
            </w:pPr>
            <w:r w:rsidRPr="00EE0F17">
              <w:rPr>
                <w:rFonts w:eastAsia="Calibri"/>
              </w:rPr>
              <w:t>1.1 Self-evaluation for self-improvement</w:t>
            </w:r>
          </w:p>
          <w:p w:rsidR="008572D3" w:rsidRPr="00EE0F17" w:rsidRDefault="008572D3" w:rsidP="008572D3">
            <w:pPr>
              <w:rPr>
                <w:rFonts w:eastAsia="Calibri"/>
              </w:rPr>
            </w:pPr>
            <w:r w:rsidRPr="00EE0F17">
              <w:rPr>
                <w:rFonts w:eastAsia="Calibri"/>
              </w:rPr>
              <w:t>1.2 Leadership for learning</w:t>
            </w:r>
          </w:p>
          <w:p w:rsidR="008572D3" w:rsidRPr="00EE0F17" w:rsidRDefault="008572D3" w:rsidP="008572D3">
            <w:pPr>
              <w:rPr>
                <w:rFonts w:eastAsia="Calibri"/>
              </w:rPr>
            </w:pPr>
            <w:r w:rsidRPr="00EE0F17">
              <w:rPr>
                <w:rFonts w:eastAsia="Calibri"/>
              </w:rPr>
              <w:t>1.3 Leadership of change</w:t>
            </w:r>
          </w:p>
          <w:p w:rsidR="008572D3" w:rsidRPr="00EE0F17" w:rsidRDefault="008572D3" w:rsidP="008572D3">
            <w:pPr>
              <w:rPr>
                <w:rFonts w:eastAsia="Calibri"/>
              </w:rPr>
            </w:pPr>
            <w:r w:rsidRPr="00EE0F17">
              <w:rPr>
                <w:rFonts w:eastAsia="Calibri"/>
              </w:rPr>
              <w:t>1.4 Leadership and management of staff/ practitioners</w:t>
            </w:r>
          </w:p>
          <w:p w:rsidR="008572D3" w:rsidRPr="00EE0F17" w:rsidRDefault="008572D3" w:rsidP="008572D3">
            <w:pPr>
              <w:rPr>
                <w:rFonts w:eastAsia="Calibri"/>
              </w:rPr>
            </w:pPr>
            <w:r w:rsidRPr="00EE0F17">
              <w:rPr>
                <w:rFonts w:eastAsia="Calibri"/>
              </w:rPr>
              <w:t>1.5 Management of resources to promote equity</w:t>
            </w:r>
          </w:p>
          <w:p w:rsidR="008572D3" w:rsidRPr="00EE0F17" w:rsidRDefault="008572D3" w:rsidP="008572D3">
            <w:pPr>
              <w:rPr>
                <w:rFonts w:eastAsia="Calibri"/>
              </w:rPr>
            </w:pPr>
            <w:r w:rsidRPr="00EE0F17">
              <w:rPr>
                <w:rFonts w:eastAsia="Calibri"/>
              </w:rPr>
              <w:t>2.1 Safeguarding and child protection</w:t>
            </w:r>
          </w:p>
          <w:p w:rsidR="008572D3" w:rsidRPr="00EE0F17" w:rsidRDefault="008572D3" w:rsidP="008572D3">
            <w:pPr>
              <w:rPr>
                <w:rFonts w:eastAsia="Calibri"/>
              </w:rPr>
            </w:pPr>
            <w:r w:rsidRPr="00EE0F17">
              <w:rPr>
                <w:rFonts w:eastAsia="Calibri"/>
              </w:rPr>
              <w:t>2.2 Curriculum</w:t>
            </w:r>
          </w:p>
          <w:p w:rsidR="008572D3" w:rsidRPr="00EE0F17" w:rsidRDefault="008572D3" w:rsidP="008572D3">
            <w:pPr>
              <w:rPr>
                <w:rFonts w:eastAsia="Calibri"/>
              </w:rPr>
            </w:pPr>
            <w:r w:rsidRPr="00EE0F17">
              <w:rPr>
                <w:rFonts w:eastAsia="Calibri"/>
              </w:rPr>
              <w:t>2.3 Learning teaching and assessment</w:t>
            </w:r>
          </w:p>
          <w:p w:rsidR="008572D3" w:rsidRPr="00EE0F17" w:rsidRDefault="008572D3" w:rsidP="008572D3">
            <w:pPr>
              <w:rPr>
                <w:rFonts w:eastAsia="Calibri"/>
              </w:rPr>
            </w:pPr>
            <w:r w:rsidRPr="00EE0F17">
              <w:rPr>
                <w:rFonts w:eastAsia="Calibri"/>
              </w:rPr>
              <w:t>2.4 Personalised support</w:t>
            </w:r>
          </w:p>
          <w:p w:rsidR="008572D3" w:rsidRPr="00EE0F17" w:rsidRDefault="008572D3" w:rsidP="008572D3">
            <w:pPr>
              <w:rPr>
                <w:rFonts w:eastAsia="Calibri"/>
              </w:rPr>
            </w:pPr>
            <w:r w:rsidRPr="00EE0F17">
              <w:rPr>
                <w:rFonts w:eastAsia="Calibri"/>
              </w:rPr>
              <w:t>2.5 Family learning</w:t>
            </w:r>
          </w:p>
          <w:p w:rsidR="008572D3" w:rsidRPr="00EE0F17" w:rsidRDefault="008572D3" w:rsidP="008572D3">
            <w:pPr>
              <w:rPr>
                <w:rFonts w:eastAsia="Calibri"/>
              </w:rPr>
            </w:pPr>
            <w:r w:rsidRPr="00EE0F17">
              <w:rPr>
                <w:rFonts w:eastAsia="Calibri"/>
              </w:rPr>
              <w:t>2.6 Transitions</w:t>
            </w:r>
          </w:p>
          <w:p w:rsidR="008572D3" w:rsidRPr="00EE0F17" w:rsidRDefault="008572D3" w:rsidP="008572D3">
            <w:pPr>
              <w:rPr>
                <w:rFonts w:eastAsia="Calibri"/>
              </w:rPr>
            </w:pPr>
            <w:r w:rsidRPr="00EE0F17">
              <w:rPr>
                <w:rFonts w:eastAsia="Calibri"/>
              </w:rPr>
              <w:t>2.7 Partnerships</w:t>
            </w:r>
          </w:p>
          <w:p w:rsidR="008572D3" w:rsidRPr="00EE0F17" w:rsidRDefault="008572D3" w:rsidP="008572D3">
            <w:pPr>
              <w:rPr>
                <w:rFonts w:eastAsia="Calibri"/>
              </w:rPr>
            </w:pPr>
            <w:r w:rsidRPr="00EE0F17">
              <w:rPr>
                <w:rFonts w:eastAsia="Calibri"/>
              </w:rPr>
              <w:t>3.1 Improving/ ensuring wellbeing, equality and inclusion</w:t>
            </w:r>
          </w:p>
          <w:p w:rsidR="008572D3" w:rsidRPr="00EE0F17" w:rsidRDefault="008572D3" w:rsidP="008572D3">
            <w:pPr>
              <w:rPr>
                <w:rFonts w:eastAsia="Calibri"/>
                <w:b/>
              </w:rPr>
            </w:pPr>
          </w:p>
          <w:p w:rsidR="008572D3" w:rsidRPr="00EE0F17" w:rsidRDefault="008572D3" w:rsidP="008572D3">
            <w:pPr>
              <w:rPr>
                <w:rFonts w:eastAsia="Calibri"/>
                <w:i/>
              </w:rPr>
            </w:pPr>
            <w:r w:rsidRPr="00EE0F17">
              <w:rPr>
                <w:rFonts w:eastAsia="Calibri"/>
                <w:i/>
              </w:rPr>
              <w:t>Specific to HGIOS 4</w:t>
            </w:r>
          </w:p>
          <w:p w:rsidR="008572D3" w:rsidRPr="00EE0F17" w:rsidRDefault="008572D3" w:rsidP="008572D3">
            <w:pPr>
              <w:rPr>
                <w:rFonts w:eastAsia="Calibri"/>
              </w:rPr>
            </w:pPr>
            <w:r w:rsidRPr="00EE0F17">
              <w:rPr>
                <w:rFonts w:eastAsia="Calibri"/>
              </w:rPr>
              <w:t>3.2 Raising attainment and achievement</w:t>
            </w:r>
          </w:p>
          <w:p w:rsidR="008572D3" w:rsidRPr="00EE0F17" w:rsidRDefault="008572D3" w:rsidP="008572D3">
            <w:pPr>
              <w:rPr>
                <w:rFonts w:eastAsia="Calibri"/>
              </w:rPr>
            </w:pPr>
            <w:r w:rsidRPr="00EE0F17">
              <w:rPr>
                <w:rFonts w:eastAsia="Calibri"/>
              </w:rPr>
              <w:t>3.3 Increasing creativity and employability</w:t>
            </w:r>
          </w:p>
          <w:p w:rsidR="008572D3" w:rsidRPr="00EE0F17" w:rsidRDefault="008572D3" w:rsidP="008572D3">
            <w:pPr>
              <w:rPr>
                <w:rFonts w:eastAsia="Calibri"/>
              </w:rPr>
            </w:pPr>
          </w:p>
          <w:p w:rsidR="008572D3" w:rsidRPr="00EE0F17" w:rsidRDefault="008572D3" w:rsidP="008572D3">
            <w:pPr>
              <w:autoSpaceDE w:val="0"/>
              <w:autoSpaceDN w:val="0"/>
              <w:adjustRightInd w:val="0"/>
              <w:spacing w:line="240" w:lineRule="auto"/>
              <w:rPr>
                <w:rFonts w:eastAsia="Calibri"/>
                <w:i/>
                <w:color w:val="000000"/>
              </w:rPr>
            </w:pPr>
            <w:r w:rsidRPr="00EE0F17">
              <w:rPr>
                <w:rFonts w:eastAsia="Calibri"/>
                <w:i/>
                <w:color w:val="000000"/>
              </w:rPr>
              <w:t>Specific to HGIOELC</w:t>
            </w:r>
          </w:p>
          <w:p w:rsidR="008572D3" w:rsidRPr="00EE0F17" w:rsidRDefault="008572D3" w:rsidP="008572D3">
            <w:pPr>
              <w:autoSpaceDE w:val="0"/>
              <w:autoSpaceDN w:val="0"/>
              <w:adjustRightInd w:val="0"/>
              <w:spacing w:line="240" w:lineRule="auto"/>
              <w:rPr>
                <w:rFonts w:eastAsia="Calibri"/>
                <w:color w:val="000000"/>
              </w:rPr>
            </w:pPr>
            <w:r w:rsidRPr="00EE0F17">
              <w:rPr>
                <w:rFonts w:eastAsia="Calibri"/>
                <w:color w:val="000000"/>
              </w:rPr>
              <w:lastRenderedPageBreak/>
              <w:t xml:space="preserve">3.2 Securing children’s progress </w:t>
            </w:r>
          </w:p>
          <w:p w:rsidR="008572D3" w:rsidRPr="00EE0F17" w:rsidRDefault="008572D3" w:rsidP="008572D3">
            <w:pPr>
              <w:rPr>
                <w:rFonts w:eastAsia="Calibri"/>
              </w:rPr>
            </w:pPr>
            <w:r w:rsidRPr="00EE0F17">
              <w:rPr>
                <w:rFonts w:eastAsia="Calibri"/>
              </w:rPr>
              <w:t>3.3 Developing creativity and skills for life and learning</w:t>
            </w:r>
          </w:p>
          <w:p w:rsidR="008572D3" w:rsidRPr="00EE0F17" w:rsidRDefault="008572D3" w:rsidP="008572D3">
            <w:pPr>
              <w:rPr>
                <w:rFonts w:eastAsia="Calibri"/>
              </w:rPr>
            </w:pPr>
          </w:p>
        </w:tc>
        <w:tc>
          <w:tcPr>
            <w:tcW w:w="4589" w:type="dxa"/>
            <w:shd w:val="clear" w:color="auto" w:fill="auto"/>
          </w:tcPr>
          <w:p w:rsidR="008572D3" w:rsidRPr="00EE0F17" w:rsidRDefault="008572D3" w:rsidP="008572D3">
            <w:pPr>
              <w:spacing w:after="160"/>
              <w:ind w:left="360"/>
              <w:contextualSpacing/>
              <w:rPr>
                <w:rFonts w:eastAsia="Calibri"/>
              </w:rPr>
            </w:pPr>
          </w:p>
          <w:p w:rsidR="008572D3" w:rsidRPr="00EE0F17" w:rsidRDefault="008572D3" w:rsidP="001F1469">
            <w:pPr>
              <w:numPr>
                <w:ilvl w:val="0"/>
                <w:numId w:val="32"/>
              </w:numPr>
              <w:spacing w:line="240" w:lineRule="auto"/>
              <w:contextualSpacing/>
              <w:rPr>
                <w:rFonts w:eastAsia="Calibri"/>
              </w:rPr>
            </w:pPr>
            <w:r w:rsidRPr="00EE0F17">
              <w:rPr>
                <w:rFonts w:eastAsia="Calibri"/>
              </w:rPr>
              <w:t>All children reach appropriate development and social milestones through improved support in early years.</w:t>
            </w:r>
          </w:p>
          <w:p w:rsidR="008572D3" w:rsidRPr="00EE0F17" w:rsidRDefault="008572D3" w:rsidP="001F1469">
            <w:pPr>
              <w:numPr>
                <w:ilvl w:val="0"/>
                <w:numId w:val="32"/>
              </w:numPr>
              <w:spacing w:line="240" w:lineRule="auto"/>
              <w:contextualSpacing/>
              <w:rPr>
                <w:rFonts w:eastAsia="Calibri"/>
              </w:rPr>
            </w:pPr>
            <w:r w:rsidRPr="00EE0F17">
              <w:rPr>
                <w:rFonts w:eastAsia="Calibri"/>
              </w:rPr>
              <w:t>Support for disadvantaged and vulnerable children, young people and families is improved.</w:t>
            </w:r>
          </w:p>
          <w:p w:rsidR="008572D3" w:rsidRPr="00EE0F17" w:rsidRDefault="008572D3" w:rsidP="001F1469">
            <w:pPr>
              <w:numPr>
                <w:ilvl w:val="0"/>
                <w:numId w:val="32"/>
              </w:numPr>
              <w:spacing w:line="240" w:lineRule="auto"/>
              <w:contextualSpacing/>
              <w:rPr>
                <w:rFonts w:eastAsia="Calibri"/>
              </w:rPr>
            </w:pPr>
            <w:r w:rsidRPr="00EE0F17">
              <w:rPr>
                <w:rFonts w:eastAsia="Calibri"/>
              </w:rPr>
              <w:t>Health and wellbeing outcomes are improved for children and young people.</w:t>
            </w:r>
          </w:p>
          <w:p w:rsidR="008572D3" w:rsidRPr="00EE0F17" w:rsidRDefault="008572D3" w:rsidP="001F1469">
            <w:pPr>
              <w:numPr>
                <w:ilvl w:val="0"/>
                <w:numId w:val="32"/>
              </w:numPr>
              <w:spacing w:line="240" w:lineRule="auto"/>
              <w:contextualSpacing/>
              <w:rPr>
                <w:rFonts w:eastAsia="Calibri"/>
              </w:rPr>
            </w:pPr>
            <w:r w:rsidRPr="00EE0F17">
              <w:rPr>
                <w:rFonts w:eastAsia="Calibri"/>
              </w:rPr>
              <w:t>Raised attainment for all young people leading to positive destinations.</w:t>
            </w:r>
          </w:p>
          <w:p w:rsidR="008572D3" w:rsidRPr="00EE0F17" w:rsidRDefault="008572D3" w:rsidP="008572D3">
            <w:pPr>
              <w:rPr>
                <w:rFonts w:eastAsia="Calibri"/>
              </w:rPr>
            </w:pPr>
          </w:p>
        </w:tc>
      </w:tr>
    </w:tbl>
    <w:tbl>
      <w:tblPr>
        <w:tblStyle w:val="TableGrid8"/>
        <w:tblW w:w="13882"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550"/>
        <w:gridCol w:w="12332"/>
      </w:tblGrid>
      <w:tr w:rsidR="008572D3" w:rsidRPr="00EE0F17" w:rsidTr="00E80E5E">
        <w:tc>
          <w:tcPr>
            <w:tcW w:w="1550" w:type="dxa"/>
          </w:tcPr>
          <w:p w:rsidR="008572D3" w:rsidRPr="00EE0F17" w:rsidRDefault="008572D3" w:rsidP="008572D3">
            <w:pPr>
              <w:jc w:val="both"/>
              <w:rPr>
                <w:color w:val="7030A0"/>
              </w:rPr>
            </w:pPr>
            <w:r w:rsidRPr="00EE0F17">
              <w:rPr>
                <w:color w:val="7030A0"/>
              </w:rPr>
              <w:lastRenderedPageBreak/>
              <w:t>Progress:</w:t>
            </w:r>
          </w:p>
        </w:tc>
        <w:tc>
          <w:tcPr>
            <w:tcW w:w="12332" w:type="dxa"/>
          </w:tcPr>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The Sustainability Development Group of key staff undertook professional reading about sustainability to improve their knowledge and understanding of learning for Sustainability.  </w:t>
            </w:r>
          </w:p>
          <w:p w:rsidR="008572D3" w:rsidRPr="00EE0F17" w:rsidRDefault="008572D3" w:rsidP="008572D3">
            <w:pPr>
              <w:jc w:val="both"/>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Completed staff survey. </w:t>
            </w:r>
          </w:p>
          <w:p w:rsidR="008572D3" w:rsidRPr="00EE0F17" w:rsidRDefault="008572D3" w:rsidP="008572D3">
            <w:pPr>
              <w:jc w:val="both"/>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The Sustainability Development Group followed up their professional reading by engaging in professional dialogue with all staff. </w:t>
            </w:r>
          </w:p>
          <w:p w:rsidR="008572D3" w:rsidRPr="00EE0F17" w:rsidRDefault="008572D3" w:rsidP="008572D3">
            <w:pPr>
              <w:jc w:val="both"/>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All classes have now cooked a healthy meal or snack on the campfire. Classes have been involved in preparation and cooking. Moving forward we hope to use the cooking equipment more regularly so that children are following a progression of skills enabling them to cook for themselves. </w:t>
            </w:r>
          </w:p>
          <w:p w:rsidR="008572D3" w:rsidRPr="00EE0F17" w:rsidRDefault="008572D3" w:rsidP="008572D3">
            <w:pPr>
              <w:jc w:val="both"/>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Most classes involved in completing daily mile each day.</w:t>
            </w:r>
          </w:p>
          <w:p w:rsidR="008572D3" w:rsidRPr="00EE0F17" w:rsidRDefault="008572D3" w:rsidP="008572D3">
            <w:pPr>
              <w:jc w:val="both"/>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Organised a Healthy Tuck Shop Enterprise Project to encourage the uptake of healthy snacks. </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Classes have cooked using ingredients from the school garden and all have planted vegetables. </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Whole school planted trees as perimeter hedging. </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P6 are taking part in the John Muir Award. </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P2 are taking part in the RSPB Wild Challenge Award (Conservation).</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Whole school created a book and sent to Aim Hai School in Tanzania. The Book told them about our school and village. They have now responded with their own book. </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Whole school took part in Empty Classroom Day and all lessons took place outdoors. (17</w:t>
            </w:r>
            <w:r w:rsidRPr="00EE0F17">
              <w:rPr>
                <w:rFonts w:ascii="Calibri" w:eastAsia="Calibri" w:hAnsi="Calibri" w:cs="Times New Roman"/>
                <w:vertAlign w:val="superscript"/>
              </w:rPr>
              <w:t>th</w:t>
            </w:r>
            <w:r w:rsidRPr="00EE0F17">
              <w:rPr>
                <w:rFonts w:ascii="Calibri" w:eastAsia="Calibri" w:hAnsi="Calibri" w:cs="Times New Roman"/>
              </w:rPr>
              <w:t xml:space="preserve"> May)</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Classes regularly take part in litter picking in the playground and surrounding areas. </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lastRenderedPageBreak/>
              <w:t>Developed a planning tool (collected at the end of each term) to identify areas of strengths and development for sustainability education. (Local Citizenship, Global Citizenship, Outdoor Learning, Economy/Business Links and Cookery)</w:t>
            </w:r>
          </w:p>
          <w:p w:rsidR="008572D3" w:rsidRPr="00EE0F17" w:rsidRDefault="008572D3" w:rsidP="008572D3">
            <w:pPr>
              <w:rPr>
                <w:rFonts w:ascii="Calibri" w:eastAsia="Calibri" w:hAnsi="Calibri" w:cs="Times New Roman"/>
              </w:rPr>
            </w:pPr>
          </w:p>
          <w:p w:rsidR="008572D3" w:rsidRPr="00EE0F17" w:rsidRDefault="008572D3" w:rsidP="001F1469">
            <w:pPr>
              <w:numPr>
                <w:ilvl w:val="0"/>
                <w:numId w:val="27"/>
              </w:numPr>
              <w:jc w:val="both"/>
              <w:rPr>
                <w:rFonts w:ascii="Calibri" w:eastAsia="Calibri" w:hAnsi="Calibri" w:cs="Times New Roman"/>
              </w:rPr>
            </w:pPr>
            <w:r w:rsidRPr="00EE0F17">
              <w:rPr>
                <w:rFonts w:ascii="Calibri" w:eastAsia="Calibri" w:hAnsi="Calibri" w:cs="Times New Roman"/>
              </w:rPr>
              <w:t xml:space="preserve">Created a list of resources required for Outdoor Learning Box.  Copied outdoor learning activity cards to be stored centrally. </w:t>
            </w:r>
          </w:p>
          <w:p w:rsidR="008572D3" w:rsidRPr="00EE0F17" w:rsidRDefault="008572D3" w:rsidP="008572D3">
            <w:pPr>
              <w:rPr>
                <w:rFonts w:ascii="Calibri" w:eastAsia="Calibri" w:hAnsi="Calibri" w:cs="Times New Roman"/>
              </w:rPr>
            </w:pPr>
          </w:p>
          <w:p w:rsidR="008572D3" w:rsidRPr="00EE0F17" w:rsidRDefault="008572D3" w:rsidP="008572D3">
            <w:pPr>
              <w:jc w:val="both"/>
              <w:rPr>
                <w:color w:val="7030A0"/>
              </w:rPr>
            </w:pPr>
          </w:p>
          <w:p w:rsidR="008572D3" w:rsidRPr="00EE0F17" w:rsidRDefault="008572D3" w:rsidP="008572D3">
            <w:pPr>
              <w:jc w:val="both"/>
              <w:rPr>
                <w:color w:val="7030A0"/>
              </w:rPr>
            </w:pPr>
          </w:p>
        </w:tc>
      </w:tr>
      <w:tr w:rsidR="008572D3" w:rsidRPr="00EE0F17" w:rsidTr="00E80E5E">
        <w:tc>
          <w:tcPr>
            <w:tcW w:w="1550" w:type="dxa"/>
          </w:tcPr>
          <w:p w:rsidR="008572D3" w:rsidRPr="00EE0F17" w:rsidRDefault="008572D3" w:rsidP="008572D3">
            <w:pPr>
              <w:jc w:val="both"/>
              <w:rPr>
                <w:color w:val="7030A0"/>
              </w:rPr>
            </w:pPr>
            <w:r w:rsidRPr="00EE0F17">
              <w:rPr>
                <w:color w:val="7030A0"/>
              </w:rPr>
              <w:lastRenderedPageBreak/>
              <w:t>Impact:</w:t>
            </w:r>
          </w:p>
        </w:tc>
        <w:tc>
          <w:tcPr>
            <w:tcW w:w="12332" w:type="dxa"/>
          </w:tcPr>
          <w:p w:rsidR="008572D3" w:rsidRPr="00EE0F17" w:rsidRDefault="008572D3" w:rsidP="008572D3">
            <w:pPr>
              <w:shd w:val="clear" w:color="auto" w:fill="FFFFFF" w:themeFill="background1"/>
              <w:rPr>
                <w:color w:val="FF0000"/>
              </w:rPr>
            </w:pPr>
          </w:p>
          <w:p w:rsidR="008572D3" w:rsidRPr="00EE0F17" w:rsidRDefault="008572D3" w:rsidP="008572D3">
            <w:pPr>
              <w:jc w:val="both"/>
            </w:pPr>
            <w:r w:rsidRPr="00EE0F17">
              <w:t xml:space="preserve">Because of the survey and staff professional dialogue, it was concluded that most staff felt they would benefit from further CPD in Learning for Sustainability.  Most courses tend to be offered in Plean or Dunblane and therefore not convenient for staff to attend. Through professional reading, the Development Group were able to suggest ideas for Campfire cooking and activities for Outdoor Learning. Staff prepared a box of useful resources and outdoor learning activity cards. So </w:t>
            </w:r>
            <w:r w:rsidR="00D101FD" w:rsidRPr="00EE0F17">
              <w:t>far,</w:t>
            </w:r>
            <w:r w:rsidRPr="00EE0F17">
              <w:t xml:space="preserve"> this has not been utilised by staff. </w:t>
            </w:r>
          </w:p>
          <w:p w:rsidR="008572D3" w:rsidRPr="00EE0F17" w:rsidRDefault="008572D3" w:rsidP="008572D3">
            <w:pPr>
              <w:jc w:val="both"/>
            </w:pPr>
          </w:p>
          <w:p w:rsidR="008572D3" w:rsidRPr="00EE0F17" w:rsidRDefault="008572D3" w:rsidP="008572D3">
            <w:pPr>
              <w:jc w:val="both"/>
            </w:pPr>
            <w:r w:rsidRPr="00EE0F17">
              <w:t xml:space="preserve">Children have had the opportunity to prepare food and learn about food safety/hygiene. As a </w:t>
            </w:r>
            <w:r w:rsidR="00D101FD" w:rsidRPr="00EE0F17">
              <w:t>result,</w:t>
            </w:r>
            <w:r w:rsidRPr="00EE0F17">
              <w:t xml:space="preserve"> the children have a better understanding of fire safety, using knives and cooking utensils. This built teacher confidence in cooking outdoors and this will continue to be used from now on. Discussions around healthy eating led to the enterprise project of a healthy tuck shop. Children can now explain the need for maintaining a healthy diet and the response to the tuck shop was very positive. </w:t>
            </w:r>
          </w:p>
          <w:p w:rsidR="008572D3" w:rsidRPr="00EE0F17" w:rsidRDefault="008572D3" w:rsidP="008572D3">
            <w:pPr>
              <w:rPr>
                <w:rFonts w:ascii="Calibri" w:eastAsia="Calibri" w:hAnsi="Calibri" w:cs="Times New Roman"/>
              </w:rPr>
            </w:pPr>
          </w:p>
          <w:p w:rsidR="008572D3" w:rsidRPr="00EE0F17" w:rsidRDefault="008572D3" w:rsidP="008572D3">
            <w:pPr>
              <w:jc w:val="both"/>
            </w:pPr>
            <w:r w:rsidRPr="00EE0F17">
              <w:t xml:space="preserve">Children have regular exercise each day through the daily mile. This has contributed to better focus in class and an awareness of the need for exercise to improve health and wellbeing. </w:t>
            </w:r>
          </w:p>
          <w:p w:rsidR="008572D3" w:rsidRPr="00EE0F17" w:rsidRDefault="008572D3" w:rsidP="008572D3">
            <w:pPr>
              <w:jc w:val="both"/>
            </w:pPr>
          </w:p>
          <w:p w:rsidR="008572D3" w:rsidRPr="00EE0F17" w:rsidRDefault="008572D3" w:rsidP="008572D3">
            <w:pPr>
              <w:jc w:val="both"/>
            </w:pPr>
            <w:r w:rsidRPr="00EE0F17">
              <w:t>As children have taken on the full responsibility for their herb and vegetable gardens they have developed an understanding of what is required to grow their food and how the surrounding eco system imp</w:t>
            </w:r>
            <w:r w:rsidR="008B723B">
              <w:t xml:space="preserve">acts on this. They also have awareness of where food comes from, </w:t>
            </w:r>
            <w:r w:rsidRPr="00EE0F17">
              <w:t xml:space="preserve">and the </w:t>
            </w:r>
            <w:r w:rsidR="008B723B">
              <w:t>steps t</w:t>
            </w:r>
            <w:r w:rsidRPr="00EE0F17">
              <w:t xml:space="preserve">hey can take to live a more sustainable life. </w:t>
            </w:r>
          </w:p>
          <w:p w:rsidR="008572D3" w:rsidRPr="00EE0F17" w:rsidRDefault="008572D3" w:rsidP="008572D3">
            <w:pPr>
              <w:jc w:val="both"/>
            </w:pPr>
          </w:p>
          <w:p w:rsidR="008572D3" w:rsidRPr="00EE0F17" w:rsidRDefault="008572D3" w:rsidP="008572D3">
            <w:r w:rsidRPr="00EE0F17">
              <w:t xml:space="preserve">Children planted trees and understand that this will have a positive impact on the school for years to come. This will encourage wildlife, mark out the school perimeter and provide more oxygen for the surrounding area, therefore counteracting global warming and climate change. </w:t>
            </w:r>
          </w:p>
          <w:p w:rsidR="008572D3" w:rsidRPr="00EE0F17" w:rsidRDefault="008572D3" w:rsidP="008572D3"/>
          <w:p w:rsidR="008572D3" w:rsidRPr="00EE0F17" w:rsidRDefault="008572D3" w:rsidP="008572D3">
            <w:r w:rsidRPr="00EE0F17">
              <w:t xml:space="preserve">Children have gained an improved understanding of the importance of conserving the environment while taking part in the John Muir Award. They have carried out tasks under the titles of discover, explore, conserve and share.  The Primary 2 RSPB Wild Challenge Award has also had a focus on conservation and the children have learned to share information through their outdoor learning board. Children can discuss the impact of their conservation work on the local community and </w:t>
            </w:r>
            <w:r w:rsidR="008B723B" w:rsidRPr="00EE0F17">
              <w:t>can</w:t>
            </w:r>
            <w:r w:rsidRPr="00EE0F17">
              <w:t xml:space="preserve"> identify the impact they have on a global scale. </w:t>
            </w:r>
          </w:p>
          <w:p w:rsidR="008572D3" w:rsidRPr="00EE0F17" w:rsidRDefault="008572D3" w:rsidP="008572D3">
            <w:pPr>
              <w:jc w:val="both"/>
            </w:pPr>
          </w:p>
          <w:p w:rsidR="008572D3" w:rsidRPr="00EE0F17" w:rsidRDefault="008572D3" w:rsidP="008572D3">
            <w:pPr>
              <w:jc w:val="both"/>
            </w:pPr>
            <w:r w:rsidRPr="00EE0F17">
              <w:lastRenderedPageBreak/>
              <w:t xml:space="preserve">Communication with Aim Hai school has meant that children have a greater understanding of their place in the world. They have improved empathy for pupils who </w:t>
            </w:r>
            <w:r w:rsidR="008B723B" w:rsidRPr="00EE0F17">
              <w:t>do not</w:t>
            </w:r>
            <w:r w:rsidRPr="00EE0F17">
              <w:t xml:space="preserve"> have the same living environment as they do. </w:t>
            </w:r>
          </w:p>
          <w:p w:rsidR="008572D3" w:rsidRPr="00EE0F17" w:rsidRDefault="008572D3" w:rsidP="008572D3">
            <w:pPr>
              <w:rPr>
                <w:rFonts w:ascii="Calibri" w:eastAsia="Calibri" w:hAnsi="Calibri" w:cs="Times New Roman"/>
              </w:rPr>
            </w:pPr>
          </w:p>
          <w:p w:rsidR="008572D3" w:rsidRPr="00EE0F17" w:rsidRDefault="008572D3" w:rsidP="008572D3"/>
          <w:p w:rsidR="008572D3" w:rsidRPr="00EE0F17" w:rsidRDefault="008572D3" w:rsidP="008572D3">
            <w:pPr>
              <w:jc w:val="both"/>
            </w:pPr>
            <w:r w:rsidRPr="00EE0F17">
              <w:t>Empty classroom day ensured that all pupils in the school participated in outdoor lessons for a whole day.  This allowed staff to consider how they would further embed outdoor education in daily practice through gaining ideas from other practitioners. Many pupils commented on how much they had enjoyed the day and doing activities ou</w:t>
            </w:r>
            <w:r w:rsidR="008B723B">
              <w:t xml:space="preserve">tside. Children commented on the benefits of fresh air and the </w:t>
            </w:r>
            <w:r w:rsidRPr="00EE0F17">
              <w:t>interactive and engaging</w:t>
            </w:r>
            <w:r w:rsidR="008B723B">
              <w:t xml:space="preserve"> lessons</w:t>
            </w:r>
            <w:r w:rsidRPr="00EE0F17">
              <w:t xml:space="preserve">. </w:t>
            </w:r>
          </w:p>
          <w:p w:rsidR="008572D3" w:rsidRPr="00EE0F17" w:rsidRDefault="008572D3" w:rsidP="008572D3">
            <w:pPr>
              <w:rPr>
                <w:rFonts w:ascii="Calibri" w:eastAsia="Calibri" w:hAnsi="Calibri" w:cs="Times New Roman"/>
              </w:rPr>
            </w:pPr>
          </w:p>
          <w:p w:rsidR="008572D3" w:rsidRPr="00EE0F17" w:rsidRDefault="008572D3" w:rsidP="008572D3">
            <w:r w:rsidRPr="00EE0F17">
              <w:t xml:space="preserve">Children are more aware of their role as responsible citizens in a global context through participation in community litter pick activities. </w:t>
            </w:r>
          </w:p>
          <w:p w:rsidR="008572D3" w:rsidRPr="00EE0F17" w:rsidRDefault="008572D3" w:rsidP="008572D3"/>
          <w:p w:rsidR="008572D3" w:rsidRPr="00EE0F17" w:rsidRDefault="008B723B" w:rsidP="008572D3">
            <w:r w:rsidRPr="00EE0F17">
              <w:t>With</w:t>
            </w:r>
            <w:r w:rsidR="008572D3" w:rsidRPr="00EE0F17">
              <w:t xml:space="preserve"> planners, teachers are more aware of the key concepts and areas of learning for sustainability. This helps teachers to focus on the sustainability learning outcomes and have a clear overview of the year identifying areas for development. </w:t>
            </w:r>
          </w:p>
          <w:p w:rsidR="008572D3" w:rsidRPr="00EE0F17" w:rsidRDefault="008572D3" w:rsidP="008572D3"/>
          <w:p w:rsidR="008572D3" w:rsidRPr="00EE0F17" w:rsidRDefault="008572D3" w:rsidP="008572D3">
            <w:pPr>
              <w:jc w:val="both"/>
            </w:pPr>
          </w:p>
          <w:p w:rsidR="008572D3" w:rsidRPr="00EE0F17" w:rsidRDefault="008572D3" w:rsidP="008572D3">
            <w:pPr>
              <w:shd w:val="clear" w:color="auto" w:fill="FFFFFF" w:themeFill="background1"/>
              <w:rPr>
                <w:rFonts w:asciiTheme="majorHAnsi" w:eastAsia="Times New Roman" w:hAnsiTheme="majorHAnsi" w:cs="Times New Roman"/>
                <w:lang w:eastAsia="en-GB"/>
              </w:rPr>
            </w:pPr>
          </w:p>
          <w:p w:rsidR="008572D3" w:rsidRPr="00EE0F17" w:rsidRDefault="008572D3" w:rsidP="008572D3">
            <w:pPr>
              <w:jc w:val="both"/>
              <w:rPr>
                <w:color w:val="FF0000"/>
              </w:rPr>
            </w:pPr>
          </w:p>
          <w:p w:rsidR="008572D3" w:rsidRPr="00EE0F17" w:rsidRDefault="008572D3" w:rsidP="008572D3">
            <w:pPr>
              <w:jc w:val="both"/>
              <w:rPr>
                <w:rFonts w:ascii="Calibri" w:eastAsia="Calibri" w:hAnsi="Calibri" w:cs="Times New Roman"/>
                <w:color w:val="7030A0"/>
              </w:rPr>
            </w:pPr>
          </w:p>
        </w:tc>
      </w:tr>
      <w:tr w:rsidR="008572D3" w:rsidRPr="00EE0F17" w:rsidTr="00E80E5E">
        <w:tc>
          <w:tcPr>
            <w:tcW w:w="1550" w:type="dxa"/>
          </w:tcPr>
          <w:p w:rsidR="008572D3" w:rsidRPr="00EE0F17" w:rsidRDefault="008572D3" w:rsidP="008572D3">
            <w:pPr>
              <w:jc w:val="both"/>
              <w:rPr>
                <w:color w:val="7030A0"/>
              </w:rPr>
            </w:pPr>
            <w:r w:rsidRPr="00EE0F17">
              <w:rPr>
                <w:color w:val="7030A0"/>
              </w:rPr>
              <w:lastRenderedPageBreak/>
              <w:t>Next steps:</w:t>
            </w:r>
          </w:p>
        </w:tc>
        <w:tc>
          <w:tcPr>
            <w:tcW w:w="12332" w:type="dxa"/>
          </w:tcPr>
          <w:p w:rsidR="008572D3" w:rsidRPr="00EE0F17" w:rsidRDefault="008572D3" w:rsidP="008572D3">
            <w:pPr>
              <w:jc w:val="both"/>
            </w:pPr>
          </w:p>
          <w:p w:rsidR="008572D3" w:rsidRPr="00EE0F17" w:rsidRDefault="008572D3" w:rsidP="001F1469">
            <w:pPr>
              <w:numPr>
                <w:ilvl w:val="0"/>
                <w:numId w:val="33"/>
              </w:numPr>
              <w:jc w:val="both"/>
              <w:rPr>
                <w:rFonts w:ascii="Calibri" w:eastAsia="Calibri" w:hAnsi="Calibri" w:cs="Times New Roman"/>
              </w:rPr>
            </w:pPr>
            <w:r w:rsidRPr="00EE0F17">
              <w:rPr>
                <w:rFonts w:ascii="Calibri" w:eastAsia="Calibri" w:hAnsi="Calibri" w:cs="Times New Roman"/>
              </w:rPr>
              <w:t>Continue to create box of resources, using feedback from survey</w:t>
            </w:r>
          </w:p>
          <w:p w:rsidR="008572D3" w:rsidRPr="00EE0F17" w:rsidRDefault="008572D3" w:rsidP="001F1469">
            <w:pPr>
              <w:numPr>
                <w:ilvl w:val="0"/>
                <w:numId w:val="33"/>
              </w:numPr>
              <w:jc w:val="both"/>
              <w:rPr>
                <w:rFonts w:ascii="Calibri" w:eastAsia="Calibri" w:hAnsi="Calibri" w:cs="Times New Roman"/>
              </w:rPr>
            </w:pPr>
            <w:r w:rsidRPr="00EE0F17">
              <w:rPr>
                <w:rFonts w:ascii="Calibri" w:eastAsia="Calibri" w:hAnsi="Calibri" w:cs="Times New Roman"/>
              </w:rPr>
              <w:t xml:space="preserve">Continue to use planners to create yearly overviews and collect these at the end of each year for evidence. </w:t>
            </w:r>
          </w:p>
          <w:p w:rsidR="008572D3" w:rsidRPr="00EE0F17" w:rsidRDefault="008572D3" w:rsidP="001F1469">
            <w:pPr>
              <w:numPr>
                <w:ilvl w:val="0"/>
                <w:numId w:val="33"/>
              </w:numPr>
              <w:jc w:val="both"/>
              <w:rPr>
                <w:rFonts w:ascii="Calibri" w:eastAsia="Calibri" w:hAnsi="Calibri" w:cs="Times New Roman"/>
              </w:rPr>
            </w:pPr>
            <w:r w:rsidRPr="00EE0F17">
              <w:rPr>
                <w:rFonts w:ascii="Calibri" w:eastAsia="Calibri" w:hAnsi="Calibri" w:cs="Times New Roman"/>
              </w:rPr>
              <w:t>Continue to work towards renewing green flag (2019)</w:t>
            </w:r>
          </w:p>
          <w:p w:rsidR="008572D3" w:rsidRPr="00EE0F17" w:rsidRDefault="008572D3" w:rsidP="001F1469">
            <w:pPr>
              <w:numPr>
                <w:ilvl w:val="0"/>
                <w:numId w:val="33"/>
              </w:numPr>
              <w:jc w:val="both"/>
              <w:rPr>
                <w:rFonts w:ascii="Calibri" w:eastAsia="Calibri" w:hAnsi="Calibri" w:cs="Times New Roman"/>
              </w:rPr>
            </w:pPr>
            <w:r w:rsidRPr="00EE0F17">
              <w:rPr>
                <w:rFonts w:ascii="Calibri" w:eastAsia="Calibri" w:hAnsi="Calibri" w:cs="Times New Roman"/>
              </w:rPr>
              <w:t>Look to re-establish links with the care home</w:t>
            </w:r>
          </w:p>
          <w:p w:rsidR="008572D3" w:rsidRPr="00EE0F17" w:rsidRDefault="008572D3" w:rsidP="001F1469">
            <w:pPr>
              <w:numPr>
                <w:ilvl w:val="0"/>
                <w:numId w:val="33"/>
              </w:numPr>
              <w:jc w:val="both"/>
              <w:rPr>
                <w:rFonts w:ascii="Calibri" w:eastAsia="Calibri" w:hAnsi="Calibri" w:cs="Times New Roman"/>
              </w:rPr>
            </w:pPr>
            <w:r w:rsidRPr="00EE0F17">
              <w:rPr>
                <w:rFonts w:ascii="Calibri" w:eastAsia="Calibri" w:hAnsi="Calibri" w:cs="Times New Roman"/>
              </w:rPr>
              <w:t>Continue to develop links with Aim Hai</w:t>
            </w:r>
          </w:p>
        </w:tc>
      </w:tr>
    </w:tbl>
    <w:p w:rsidR="008572D3" w:rsidRPr="00EE0F17" w:rsidRDefault="008572D3" w:rsidP="008572D3"/>
    <w:p w:rsidR="008572D3" w:rsidRPr="00EE0F17" w:rsidRDefault="008572D3" w:rsidP="008572D3"/>
    <w:p w:rsidR="008572D3" w:rsidRPr="00EE0F17" w:rsidRDefault="008572D3" w:rsidP="008572D3">
      <w:pPr>
        <w:rPr>
          <w:b/>
        </w:rPr>
      </w:pPr>
    </w:p>
    <w:p w:rsidR="008572D3" w:rsidRPr="00EE0F17" w:rsidRDefault="008572D3" w:rsidP="008572D3"/>
    <w:p w:rsidR="008572D3" w:rsidRPr="00EE0F17" w:rsidRDefault="008572D3" w:rsidP="008572D3"/>
    <w:p w:rsidR="008572D3" w:rsidRPr="00EE0F17" w:rsidRDefault="008572D3" w:rsidP="008572D3"/>
    <w:p w:rsidR="008572D3" w:rsidRPr="00EE0F17" w:rsidRDefault="008572D3" w:rsidP="008572D3"/>
    <w:p w:rsidR="008572D3" w:rsidRPr="00EE0F17" w:rsidRDefault="008572D3" w:rsidP="008572D3"/>
    <w:p w:rsidR="00C363ED" w:rsidRPr="00EE0F17" w:rsidRDefault="00C363ED" w:rsidP="00C363ED"/>
    <w:p w:rsidR="00C363ED" w:rsidRPr="00EE0F17" w:rsidRDefault="00C363ED" w:rsidP="00C363ED">
      <w:pPr>
        <w:rPr>
          <w:b/>
        </w:rPr>
      </w:pPr>
    </w:p>
    <w:p w:rsidR="00C363ED" w:rsidRPr="00EE0F17" w:rsidRDefault="00C363ED" w:rsidP="00C363ED"/>
    <w:p w:rsidR="00C363ED" w:rsidRPr="00EE0F17" w:rsidRDefault="00C363ED" w:rsidP="00C363ED"/>
    <w:p w:rsidR="00C363ED" w:rsidRPr="00EE0F17" w:rsidRDefault="00C363ED" w:rsidP="00C363E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650"/>
      </w:tblGrid>
      <w:tr w:rsidR="008D1621" w:rsidRPr="00EE0F17" w:rsidTr="00E80E5E">
        <w:tc>
          <w:tcPr>
            <w:tcW w:w="4649" w:type="dxa"/>
            <w:tcBorders>
              <w:top w:val="single" w:sz="4" w:space="0" w:color="auto"/>
              <w:left w:val="single" w:sz="4" w:space="0" w:color="auto"/>
              <w:bottom w:val="single" w:sz="4" w:space="0" w:color="auto"/>
              <w:right w:val="single" w:sz="4" w:space="0" w:color="auto"/>
            </w:tcBorders>
            <w:shd w:val="clear" w:color="auto" w:fill="E7E6E6"/>
          </w:tcPr>
          <w:p w:rsidR="008D1621" w:rsidRPr="00EE0F17" w:rsidRDefault="008D1621" w:rsidP="008D1621">
            <w:pPr>
              <w:spacing w:line="256" w:lineRule="auto"/>
              <w:jc w:val="center"/>
              <w:rPr>
                <w:rFonts w:eastAsia="Calibri"/>
                <w:b/>
              </w:rPr>
            </w:pPr>
          </w:p>
          <w:p w:rsidR="008D1621" w:rsidRPr="00EE0F17" w:rsidRDefault="008D1621" w:rsidP="008D1621">
            <w:pPr>
              <w:spacing w:line="256" w:lineRule="auto"/>
              <w:jc w:val="center"/>
              <w:rPr>
                <w:rFonts w:eastAsia="Calibri"/>
                <w:b/>
              </w:rPr>
            </w:pPr>
            <w:r w:rsidRPr="00EE0F17">
              <w:rPr>
                <w:rFonts w:eastAsia="Calibri"/>
                <w:b/>
              </w:rPr>
              <w:t>National Improvement Framework Priorities</w:t>
            </w:r>
          </w:p>
          <w:p w:rsidR="008D1621" w:rsidRPr="00EE0F17" w:rsidRDefault="008D1621" w:rsidP="008D1621">
            <w:pPr>
              <w:spacing w:line="256" w:lineRule="auto"/>
              <w:jc w:val="center"/>
              <w:rPr>
                <w:rFonts w:eastAsia="Calibri"/>
                <w:b/>
              </w:rPr>
            </w:pPr>
          </w:p>
        </w:tc>
        <w:tc>
          <w:tcPr>
            <w:tcW w:w="4649" w:type="dxa"/>
            <w:tcBorders>
              <w:top w:val="single" w:sz="4" w:space="0" w:color="auto"/>
              <w:left w:val="single" w:sz="4" w:space="0" w:color="auto"/>
              <w:bottom w:val="single" w:sz="4" w:space="0" w:color="auto"/>
              <w:right w:val="single" w:sz="4" w:space="0" w:color="auto"/>
            </w:tcBorders>
            <w:shd w:val="clear" w:color="auto" w:fill="E7E6E6"/>
          </w:tcPr>
          <w:p w:rsidR="008D1621" w:rsidRPr="00EE0F17" w:rsidRDefault="008D1621" w:rsidP="008D1621">
            <w:pPr>
              <w:spacing w:line="256" w:lineRule="auto"/>
              <w:jc w:val="center"/>
              <w:rPr>
                <w:rFonts w:eastAsia="Calibri"/>
                <w:b/>
              </w:rPr>
            </w:pPr>
          </w:p>
          <w:p w:rsidR="008D1621" w:rsidRPr="00EE0F17" w:rsidRDefault="008D1621" w:rsidP="008D1621">
            <w:pPr>
              <w:spacing w:line="256" w:lineRule="auto"/>
              <w:jc w:val="center"/>
              <w:rPr>
                <w:rFonts w:eastAsia="Calibri"/>
                <w:b/>
              </w:rPr>
            </w:pPr>
            <w:r w:rsidRPr="00EE0F17">
              <w:rPr>
                <w:rFonts w:eastAsia="Calibri"/>
                <w:b/>
              </w:rPr>
              <w:t>HGIOS 4 &amp; HGIOELC Quality Indicators</w:t>
            </w:r>
          </w:p>
        </w:tc>
        <w:tc>
          <w:tcPr>
            <w:tcW w:w="4650" w:type="dxa"/>
            <w:tcBorders>
              <w:top w:val="single" w:sz="4" w:space="0" w:color="auto"/>
              <w:left w:val="single" w:sz="4" w:space="0" w:color="auto"/>
              <w:bottom w:val="single" w:sz="4" w:space="0" w:color="auto"/>
              <w:right w:val="single" w:sz="4" w:space="0" w:color="auto"/>
            </w:tcBorders>
            <w:shd w:val="clear" w:color="auto" w:fill="E7E6E6"/>
          </w:tcPr>
          <w:p w:rsidR="008D1621" w:rsidRPr="00EE0F17" w:rsidRDefault="008D1621" w:rsidP="008D1621">
            <w:pPr>
              <w:spacing w:line="256" w:lineRule="auto"/>
              <w:jc w:val="center"/>
              <w:rPr>
                <w:rFonts w:eastAsia="Calibri"/>
                <w:b/>
              </w:rPr>
            </w:pPr>
          </w:p>
          <w:p w:rsidR="008D1621" w:rsidRPr="00EE0F17" w:rsidRDefault="008D1621" w:rsidP="008D1621">
            <w:pPr>
              <w:spacing w:line="256" w:lineRule="auto"/>
              <w:jc w:val="center"/>
              <w:rPr>
                <w:rFonts w:eastAsia="Calibri"/>
                <w:b/>
              </w:rPr>
            </w:pPr>
            <w:r w:rsidRPr="00EE0F17">
              <w:rPr>
                <w:rFonts w:eastAsia="Calibri"/>
                <w:b/>
              </w:rPr>
              <w:t>Regional Improvement Collaborative Priorities</w:t>
            </w:r>
          </w:p>
        </w:tc>
      </w:tr>
      <w:tr w:rsidR="008D1621" w:rsidRPr="00EE0F17" w:rsidTr="00E80E5E">
        <w:tc>
          <w:tcPr>
            <w:tcW w:w="4649" w:type="dxa"/>
            <w:tcBorders>
              <w:top w:val="single" w:sz="4" w:space="0" w:color="auto"/>
              <w:left w:val="single" w:sz="4" w:space="0" w:color="auto"/>
              <w:bottom w:val="single" w:sz="4" w:space="0" w:color="auto"/>
              <w:right w:val="single" w:sz="4" w:space="0" w:color="auto"/>
            </w:tcBorders>
          </w:tcPr>
          <w:p w:rsidR="008D1621" w:rsidRPr="00EE0F17" w:rsidRDefault="008D1621" w:rsidP="008D1621">
            <w:pPr>
              <w:spacing w:line="256" w:lineRule="auto"/>
              <w:rPr>
                <w:rFonts w:eastAsia="Calibri"/>
              </w:rPr>
            </w:pPr>
          </w:p>
          <w:p w:rsidR="008D1621" w:rsidRPr="00EE0F17" w:rsidRDefault="008D1621" w:rsidP="001F1469">
            <w:pPr>
              <w:numPr>
                <w:ilvl w:val="0"/>
                <w:numId w:val="2"/>
              </w:numPr>
              <w:spacing w:line="240" w:lineRule="auto"/>
              <w:contextualSpacing/>
              <w:rPr>
                <w:rFonts w:eastAsia="Calibri"/>
              </w:rPr>
            </w:pPr>
            <w:r w:rsidRPr="00EE0F17">
              <w:rPr>
                <w:rFonts w:eastAsia="Calibri"/>
              </w:rPr>
              <w:t>Improvement in attainment, particularly in literacy and numeracy.</w:t>
            </w:r>
          </w:p>
          <w:p w:rsidR="008D1621" w:rsidRPr="00EE0F17" w:rsidRDefault="008D1621" w:rsidP="001F1469">
            <w:pPr>
              <w:numPr>
                <w:ilvl w:val="0"/>
                <w:numId w:val="2"/>
              </w:numPr>
              <w:spacing w:line="240" w:lineRule="auto"/>
              <w:contextualSpacing/>
              <w:rPr>
                <w:rFonts w:eastAsia="Calibri"/>
              </w:rPr>
            </w:pPr>
            <w:r w:rsidRPr="00EE0F17">
              <w:rPr>
                <w:rFonts w:eastAsia="Calibri"/>
              </w:rPr>
              <w:t>Closing the attainment gap between the most and least disadvantaged children.</w:t>
            </w:r>
          </w:p>
          <w:p w:rsidR="008D1621" w:rsidRPr="00EE0F17" w:rsidRDefault="008D1621" w:rsidP="001F1469">
            <w:pPr>
              <w:numPr>
                <w:ilvl w:val="0"/>
                <w:numId w:val="2"/>
              </w:numPr>
              <w:spacing w:line="240" w:lineRule="auto"/>
              <w:contextualSpacing/>
              <w:rPr>
                <w:rFonts w:eastAsia="Calibri"/>
              </w:rPr>
            </w:pPr>
            <w:r w:rsidRPr="00EE0F17">
              <w:rPr>
                <w:rFonts w:eastAsia="Calibri"/>
              </w:rPr>
              <w:t>Improvement in children and young people’s health and wellbeing.</w:t>
            </w:r>
          </w:p>
          <w:p w:rsidR="008D1621" w:rsidRPr="00EE0F17" w:rsidRDefault="008D1621" w:rsidP="001F1469">
            <w:pPr>
              <w:numPr>
                <w:ilvl w:val="0"/>
                <w:numId w:val="2"/>
              </w:numPr>
              <w:spacing w:line="240" w:lineRule="auto"/>
              <w:contextualSpacing/>
              <w:rPr>
                <w:rFonts w:eastAsia="Calibri"/>
              </w:rPr>
            </w:pPr>
            <w:r w:rsidRPr="00EE0F17">
              <w:rPr>
                <w:rFonts w:eastAsia="Calibri"/>
              </w:rPr>
              <w:t>Improvement in employability skills and sustained, positive destinations.</w:t>
            </w:r>
          </w:p>
          <w:p w:rsidR="008D1621" w:rsidRPr="00EE0F17" w:rsidRDefault="008D1621" w:rsidP="008D1621">
            <w:pPr>
              <w:spacing w:line="256" w:lineRule="auto"/>
              <w:rPr>
                <w:rFonts w:eastAsia="Calibri"/>
              </w:rPr>
            </w:pPr>
          </w:p>
          <w:p w:rsidR="008D1621" w:rsidRPr="00EE0F17" w:rsidRDefault="008D1621" w:rsidP="008D1621">
            <w:pPr>
              <w:spacing w:line="256" w:lineRule="auto"/>
              <w:rPr>
                <w:rFonts w:eastAsia="Calibri"/>
              </w:rPr>
            </w:pPr>
            <w:r w:rsidRPr="00EE0F17">
              <w:rPr>
                <w:rFonts w:eastAsia="Calibri"/>
              </w:rPr>
              <w:t>Key drivers of improvement</w:t>
            </w:r>
          </w:p>
          <w:p w:rsidR="008D1621" w:rsidRPr="00EE0F17" w:rsidRDefault="008D1621" w:rsidP="001F1469">
            <w:pPr>
              <w:numPr>
                <w:ilvl w:val="0"/>
                <w:numId w:val="2"/>
              </w:numPr>
              <w:spacing w:line="240" w:lineRule="auto"/>
              <w:contextualSpacing/>
              <w:rPr>
                <w:rFonts w:eastAsia="Calibri"/>
              </w:rPr>
            </w:pPr>
            <w:r w:rsidRPr="00EE0F17">
              <w:rPr>
                <w:rFonts w:eastAsia="Calibri"/>
              </w:rPr>
              <w:t>School leadership</w:t>
            </w:r>
          </w:p>
          <w:p w:rsidR="008D1621" w:rsidRPr="00EE0F17" w:rsidRDefault="008D1621" w:rsidP="001F1469">
            <w:pPr>
              <w:numPr>
                <w:ilvl w:val="0"/>
                <w:numId w:val="2"/>
              </w:numPr>
              <w:spacing w:line="240" w:lineRule="auto"/>
              <w:contextualSpacing/>
              <w:rPr>
                <w:rFonts w:eastAsia="Calibri"/>
              </w:rPr>
            </w:pPr>
            <w:r w:rsidRPr="00EE0F17">
              <w:rPr>
                <w:rFonts w:eastAsia="Calibri"/>
              </w:rPr>
              <w:t>Teacher professionalism</w:t>
            </w:r>
          </w:p>
          <w:p w:rsidR="008D1621" w:rsidRPr="00EE0F17" w:rsidRDefault="008D1621" w:rsidP="001F1469">
            <w:pPr>
              <w:numPr>
                <w:ilvl w:val="0"/>
                <w:numId w:val="2"/>
              </w:numPr>
              <w:spacing w:line="240" w:lineRule="auto"/>
              <w:contextualSpacing/>
              <w:rPr>
                <w:rFonts w:eastAsia="Calibri"/>
              </w:rPr>
            </w:pPr>
            <w:r w:rsidRPr="00EE0F17">
              <w:rPr>
                <w:rFonts w:eastAsia="Calibri"/>
              </w:rPr>
              <w:t>Parental engagement</w:t>
            </w:r>
          </w:p>
          <w:p w:rsidR="008D1621" w:rsidRPr="00EE0F17" w:rsidRDefault="008D1621" w:rsidP="001F1469">
            <w:pPr>
              <w:numPr>
                <w:ilvl w:val="0"/>
                <w:numId w:val="2"/>
              </w:numPr>
              <w:spacing w:line="240" w:lineRule="auto"/>
              <w:contextualSpacing/>
              <w:rPr>
                <w:rFonts w:eastAsia="Calibri"/>
              </w:rPr>
            </w:pPr>
            <w:r w:rsidRPr="00EE0F17">
              <w:rPr>
                <w:rFonts w:eastAsia="Calibri"/>
              </w:rPr>
              <w:t>Assessment of children’s progress</w:t>
            </w:r>
          </w:p>
          <w:p w:rsidR="008D1621" w:rsidRPr="00EE0F17" w:rsidRDefault="008D1621" w:rsidP="001F1469">
            <w:pPr>
              <w:numPr>
                <w:ilvl w:val="0"/>
                <w:numId w:val="2"/>
              </w:numPr>
              <w:spacing w:line="240" w:lineRule="auto"/>
              <w:contextualSpacing/>
              <w:rPr>
                <w:rFonts w:eastAsia="Calibri"/>
              </w:rPr>
            </w:pPr>
            <w:r w:rsidRPr="00EE0F17">
              <w:rPr>
                <w:rFonts w:eastAsia="Calibri"/>
              </w:rPr>
              <w:t>School improvement</w:t>
            </w:r>
          </w:p>
          <w:p w:rsidR="008D1621" w:rsidRPr="00EE0F17" w:rsidRDefault="008D1621" w:rsidP="001F1469">
            <w:pPr>
              <w:numPr>
                <w:ilvl w:val="0"/>
                <w:numId w:val="2"/>
              </w:numPr>
              <w:spacing w:line="240" w:lineRule="auto"/>
              <w:contextualSpacing/>
              <w:rPr>
                <w:rFonts w:eastAsia="Calibri"/>
              </w:rPr>
            </w:pPr>
            <w:r w:rsidRPr="00EE0F17">
              <w:rPr>
                <w:rFonts w:eastAsia="Calibri"/>
              </w:rPr>
              <w:t>Performance information</w:t>
            </w:r>
          </w:p>
        </w:tc>
        <w:tc>
          <w:tcPr>
            <w:tcW w:w="4649" w:type="dxa"/>
            <w:tcBorders>
              <w:top w:val="single" w:sz="4" w:space="0" w:color="auto"/>
              <w:left w:val="single" w:sz="4" w:space="0" w:color="auto"/>
              <w:bottom w:val="single" w:sz="4" w:space="0" w:color="auto"/>
              <w:right w:val="single" w:sz="4" w:space="0" w:color="auto"/>
            </w:tcBorders>
          </w:tcPr>
          <w:p w:rsidR="008D1621" w:rsidRPr="00EE0F17" w:rsidRDefault="008D1621" w:rsidP="008D1621">
            <w:pPr>
              <w:spacing w:line="256" w:lineRule="auto"/>
              <w:rPr>
                <w:rFonts w:eastAsia="Calibri"/>
              </w:rPr>
            </w:pPr>
          </w:p>
          <w:p w:rsidR="008D1621" w:rsidRPr="00EE0F17" w:rsidRDefault="008D1621" w:rsidP="008D1621">
            <w:pPr>
              <w:spacing w:line="256" w:lineRule="auto"/>
              <w:rPr>
                <w:rFonts w:eastAsia="Calibri"/>
              </w:rPr>
            </w:pPr>
            <w:r w:rsidRPr="00EE0F17">
              <w:rPr>
                <w:rFonts w:eastAsia="Calibri"/>
              </w:rPr>
              <w:t>1.1 Self-evaluation for self-improvement</w:t>
            </w:r>
          </w:p>
          <w:p w:rsidR="008D1621" w:rsidRPr="00EE0F17" w:rsidRDefault="008D1621" w:rsidP="008D1621">
            <w:pPr>
              <w:spacing w:line="256" w:lineRule="auto"/>
              <w:rPr>
                <w:rFonts w:eastAsia="Calibri"/>
              </w:rPr>
            </w:pPr>
            <w:r w:rsidRPr="00EE0F17">
              <w:rPr>
                <w:rFonts w:eastAsia="Calibri"/>
              </w:rPr>
              <w:t>1.2 Leadership for learning</w:t>
            </w:r>
          </w:p>
          <w:p w:rsidR="008D1621" w:rsidRPr="00EE0F17" w:rsidRDefault="008D1621" w:rsidP="008D1621">
            <w:pPr>
              <w:spacing w:line="256" w:lineRule="auto"/>
              <w:rPr>
                <w:rFonts w:eastAsia="Calibri"/>
              </w:rPr>
            </w:pPr>
            <w:r w:rsidRPr="00EE0F17">
              <w:rPr>
                <w:rFonts w:eastAsia="Calibri"/>
              </w:rPr>
              <w:t>1.3 Leadership of change</w:t>
            </w:r>
          </w:p>
          <w:p w:rsidR="008D1621" w:rsidRPr="00EE0F17" w:rsidRDefault="008D1621" w:rsidP="008D1621">
            <w:pPr>
              <w:spacing w:line="256" w:lineRule="auto"/>
              <w:rPr>
                <w:rFonts w:eastAsia="Calibri"/>
              </w:rPr>
            </w:pPr>
            <w:r w:rsidRPr="00EE0F17">
              <w:rPr>
                <w:rFonts w:eastAsia="Calibri"/>
              </w:rPr>
              <w:t>1.4 Leadership and management of staff/ practitioners</w:t>
            </w:r>
          </w:p>
          <w:p w:rsidR="008D1621" w:rsidRPr="00EE0F17" w:rsidRDefault="008D1621" w:rsidP="008D1621">
            <w:pPr>
              <w:spacing w:line="256" w:lineRule="auto"/>
              <w:rPr>
                <w:rFonts w:eastAsia="Calibri"/>
              </w:rPr>
            </w:pPr>
            <w:r w:rsidRPr="00EE0F17">
              <w:rPr>
                <w:rFonts w:eastAsia="Calibri"/>
              </w:rPr>
              <w:t>1.5 Management of resources to promote equity</w:t>
            </w:r>
          </w:p>
          <w:p w:rsidR="008D1621" w:rsidRPr="00EE0F17" w:rsidRDefault="008D1621" w:rsidP="008D1621">
            <w:pPr>
              <w:spacing w:line="256" w:lineRule="auto"/>
              <w:rPr>
                <w:rFonts w:eastAsia="Calibri"/>
              </w:rPr>
            </w:pPr>
            <w:r w:rsidRPr="00EE0F17">
              <w:rPr>
                <w:rFonts w:eastAsia="Calibri"/>
              </w:rPr>
              <w:t>2.1 Safeguarding and child protection</w:t>
            </w:r>
          </w:p>
          <w:p w:rsidR="008D1621" w:rsidRPr="00EE0F17" w:rsidRDefault="008D1621" w:rsidP="008D1621">
            <w:pPr>
              <w:spacing w:line="256" w:lineRule="auto"/>
              <w:rPr>
                <w:rFonts w:eastAsia="Calibri"/>
              </w:rPr>
            </w:pPr>
            <w:r w:rsidRPr="00EE0F17">
              <w:rPr>
                <w:rFonts w:eastAsia="Calibri"/>
              </w:rPr>
              <w:t>2.2 Curriculum</w:t>
            </w:r>
          </w:p>
          <w:p w:rsidR="008D1621" w:rsidRPr="00EE0F17" w:rsidRDefault="008D1621" w:rsidP="008D1621">
            <w:pPr>
              <w:spacing w:line="256" w:lineRule="auto"/>
              <w:rPr>
                <w:rFonts w:eastAsia="Calibri"/>
              </w:rPr>
            </w:pPr>
            <w:r w:rsidRPr="00EE0F17">
              <w:rPr>
                <w:rFonts w:eastAsia="Calibri"/>
              </w:rPr>
              <w:t>2.3 Learning teaching and assessment</w:t>
            </w:r>
          </w:p>
          <w:p w:rsidR="008D1621" w:rsidRPr="00EE0F17" w:rsidRDefault="008D1621" w:rsidP="008D1621">
            <w:pPr>
              <w:spacing w:line="256" w:lineRule="auto"/>
              <w:rPr>
                <w:rFonts w:eastAsia="Calibri"/>
              </w:rPr>
            </w:pPr>
            <w:r w:rsidRPr="00EE0F17">
              <w:rPr>
                <w:rFonts w:eastAsia="Calibri"/>
              </w:rPr>
              <w:t>2.4 Personalised support</w:t>
            </w:r>
          </w:p>
          <w:p w:rsidR="008D1621" w:rsidRPr="00EE0F17" w:rsidRDefault="008D1621" w:rsidP="008D1621">
            <w:pPr>
              <w:spacing w:line="256" w:lineRule="auto"/>
              <w:rPr>
                <w:rFonts w:eastAsia="Calibri"/>
              </w:rPr>
            </w:pPr>
            <w:r w:rsidRPr="00EE0F17">
              <w:rPr>
                <w:rFonts w:eastAsia="Calibri"/>
              </w:rPr>
              <w:t>2.5 Family learning</w:t>
            </w:r>
          </w:p>
          <w:p w:rsidR="008D1621" w:rsidRPr="00EE0F17" w:rsidRDefault="008D1621" w:rsidP="008D1621">
            <w:pPr>
              <w:spacing w:line="256" w:lineRule="auto"/>
              <w:rPr>
                <w:rFonts w:eastAsia="Calibri"/>
              </w:rPr>
            </w:pPr>
            <w:r w:rsidRPr="00EE0F17">
              <w:rPr>
                <w:rFonts w:eastAsia="Calibri"/>
              </w:rPr>
              <w:t>2.6 Transitions</w:t>
            </w:r>
          </w:p>
          <w:p w:rsidR="008D1621" w:rsidRPr="00EE0F17" w:rsidRDefault="008D1621" w:rsidP="008D1621">
            <w:pPr>
              <w:spacing w:line="256" w:lineRule="auto"/>
              <w:rPr>
                <w:rFonts w:eastAsia="Calibri"/>
              </w:rPr>
            </w:pPr>
            <w:r w:rsidRPr="00EE0F17">
              <w:rPr>
                <w:rFonts w:eastAsia="Calibri"/>
              </w:rPr>
              <w:t>2.7 Partnerships</w:t>
            </w:r>
          </w:p>
          <w:p w:rsidR="008D1621" w:rsidRPr="00EE0F17" w:rsidRDefault="008D1621" w:rsidP="008D1621">
            <w:pPr>
              <w:spacing w:line="256" w:lineRule="auto"/>
              <w:rPr>
                <w:rFonts w:eastAsia="Calibri"/>
              </w:rPr>
            </w:pPr>
            <w:r w:rsidRPr="00EE0F17">
              <w:rPr>
                <w:rFonts w:eastAsia="Calibri"/>
              </w:rPr>
              <w:t>3.1 Improving/ ensuring wellbeing, equality and inclusion</w:t>
            </w:r>
          </w:p>
          <w:p w:rsidR="008D1621" w:rsidRPr="00EE0F17" w:rsidRDefault="008D1621" w:rsidP="008D1621">
            <w:pPr>
              <w:spacing w:line="256" w:lineRule="auto"/>
              <w:rPr>
                <w:rFonts w:eastAsia="Calibri"/>
                <w:b/>
              </w:rPr>
            </w:pPr>
          </w:p>
          <w:p w:rsidR="008D1621" w:rsidRPr="00EE0F17" w:rsidRDefault="008D1621" w:rsidP="008D1621">
            <w:pPr>
              <w:spacing w:line="256" w:lineRule="auto"/>
              <w:rPr>
                <w:rFonts w:eastAsia="Calibri"/>
                <w:i/>
              </w:rPr>
            </w:pPr>
            <w:r w:rsidRPr="00EE0F17">
              <w:rPr>
                <w:rFonts w:eastAsia="Calibri"/>
                <w:i/>
              </w:rPr>
              <w:t>Specific to HGIOS 4</w:t>
            </w:r>
          </w:p>
          <w:p w:rsidR="008D1621" w:rsidRPr="00EE0F17" w:rsidRDefault="008D1621" w:rsidP="008D1621">
            <w:pPr>
              <w:spacing w:line="256" w:lineRule="auto"/>
              <w:rPr>
                <w:rFonts w:eastAsia="Calibri"/>
              </w:rPr>
            </w:pPr>
            <w:r w:rsidRPr="00EE0F17">
              <w:rPr>
                <w:rFonts w:eastAsia="Calibri"/>
              </w:rPr>
              <w:t>3.2 Raising attainment and achievement</w:t>
            </w:r>
          </w:p>
          <w:p w:rsidR="008D1621" w:rsidRPr="00EE0F17" w:rsidRDefault="008D1621" w:rsidP="008D1621">
            <w:pPr>
              <w:spacing w:line="256" w:lineRule="auto"/>
              <w:rPr>
                <w:rFonts w:eastAsia="Calibri"/>
              </w:rPr>
            </w:pPr>
            <w:r w:rsidRPr="00EE0F17">
              <w:rPr>
                <w:rFonts w:eastAsia="Calibri"/>
              </w:rPr>
              <w:t>3.3 Increasing creativity and employability</w:t>
            </w:r>
          </w:p>
          <w:p w:rsidR="008D1621" w:rsidRPr="00EE0F17" w:rsidRDefault="008D1621" w:rsidP="008D1621">
            <w:pPr>
              <w:spacing w:line="256" w:lineRule="auto"/>
              <w:rPr>
                <w:rFonts w:eastAsia="Calibri"/>
              </w:rPr>
            </w:pPr>
          </w:p>
          <w:p w:rsidR="008D1621" w:rsidRPr="00EE0F17" w:rsidRDefault="008D1621" w:rsidP="008D1621">
            <w:pPr>
              <w:autoSpaceDE w:val="0"/>
              <w:autoSpaceDN w:val="0"/>
              <w:adjustRightInd w:val="0"/>
              <w:spacing w:line="256" w:lineRule="auto"/>
              <w:rPr>
                <w:rFonts w:eastAsia="Calibri"/>
                <w:i/>
                <w:color w:val="000000"/>
              </w:rPr>
            </w:pPr>
            <w:r w:rsidRPr="00EE0F17">
              <w:rPr>
                <w:rFonts w:eastAsia="Calibri"/>
                <w:i/>
                <w:color w:val="000000"/>
              </w:rPr>
              <w:t>Specific to HGIOELC</w:t>
            </w:r>
          </w:p>
          <w:p w:rsidR="008D1621" w:rsidRPr="00EE0F17" w:rsidRDefault="008D1621" w:rsidP="008D1621">
            <w:pPr>
              <w:autoSpaceDE w:val="0"/>
              <w:autoSpaceDN w:val="0"/>
              <w:adjustRightInd w:val="0"/>
              <w:spacing w:line="256" w:lineRule="auto"/>
              <w:rPr>
                <w:rFonts w:eastAsia="Calibri"/>
                <w:color w:val="000000"/>
              </w:rPr>
            </w:pPr>
            <w:r w:rsidRPr="00EE0F17">
              <w:rPr>
                <w:rFonts w:eastAsia="Calibri"/>
                <w:color w:val="000000"/>
              </w:rPr>
              <w:t xml:space="preserve">3.2 Securing children’s progress </w:t>
            </w:r>
          </w:p>
          <w:p w:rsidR="008D1621" w:rsidRPr="00EE0F17" w:rsidRDefault="008D1621" w:rsidP="008D1621">
            <w:pPr>
              <w:spacing w:line="256" w:lineRule="auto"/>
              <w:rPr>
                <w:rFonts w:eastAsia="Calibri"/>
              </w:rPr>
            </w:pPr>
            <w:r w:rsidRPr="00EE0F17">
              <w:rPr>
                <w:rFonts w:eastAsia="Calibri"/>
              </w:rPr>
              <w:t>3.3 Developing creativity and skills for life and learning</w:t>
            </w:r>
          </w:p>
          <w:p w:rsidR="008D1621" w:rsidRPr="00EE0F17" w:rsidRDefault="008D1621" w:rsidP="008D1621">
            <w:pPr>
              <w:spacing w:line="256" w:lineRule="auto"/>
              <w:rPr>
                <w:rFonts w:eastAsia="Calibri"/>
              </w:rPr>
            </w:pPr>
          </w:p>
        </w:tc>
        <w:tc>
          <w:tcPr>
            <w:tcW w:w="4650" w:type="dxa"/>
            <w:tcBorders>
              <w:top w:val="single" w:sz="4" w:space="0" w:color="auto"/>
              <w:left w:val="single" w:sz="4" w:space="0" w:color="auto"/>
              <w:bottom w:val="single" w:sz="4" w:space="0" w:color="auto"/>
              <w:right w:val="single" w:sz="4" w:space="0" w:color="auto"/>
            </w:tcBorders>
          </w:tcPr>
          <w:p w:rsidR="008D1621" w:rsidRPr="00EE0F17" w:rsidRDefault="008D1621" w:rsidP="008D1621">
            <w:pPr>
              <w:spacing w:after="160" w:line="256" w:lineRule="auto"/>
              <w:ind w:left="360"/>
              <w:contextualSpacing/>
              <w:rPr>
                <w:rFonts w:eastAsia="Calibri"/>
              </w:rPr>
            </w:pPr>
          </w:p>
          <w:tbl>
            <w:tblPr>
              <w:tblStyle w:val="TableGrid7"/>
              <w:tblW w:w="0" w:type="auto"/>
              <w:tblLook w:val="04A0" w:firstRow="1" w:lastRow="0" w:firstColumn="1" w:lastColumn="0" w:noHBand="0" w:noVBand="1"/>
            </w:tblPr>
            <w:tblGrid>
              <w:gridCol w:w="4424"/>
            </w:tblGrid>
            <w:tr w:rsidR="008D1621" w:rsidRPr="00EE0F17" w:rsidTr="00E80E5E">
              <w:tc>
                <w:tcPr>
                  <w:tcW w:w="4424" w:type="dxa"/>
                </w:tcPr>
                <w:p w:rsidR="008D1621" w:rsidRPr="00EE0F17" w:rsidRDefault="008D1621" w:rsidP="001F1469">
                  <w:pPr>
                    <w:numPr>
                      <w:ilvl w:val="0"/>
                      <w:numId w:val="3"/>
                    </w:numPr>
                    <w:autoSpaceDE w:val="0"/>
                    <w:autoSpaceDN w:val="0"/>
                    <w:adjustRightInd w:val="0"/>
                    <w:spacing w:before="120"/>
                    <w:contextualSpacing/>
                    <w:rPr>
                      <w:rFonts w:ascii="Myriad Pro" w:eastAsia="Calibri" w:hAnsi="Myriad Pro" w:cs="Arial"/>
                      <w:bCs/>
                    </w:rPr>
                  </w:pPr>
                  <w:r w:rsidRPr="00EE0F17">
                    <w:rPr>
                      <w:rFonts w:ascii="Myriad Pro" w:eastAsia="Calibri" w:hAnsi="Myriad Pro" w:cs="Arial"/>
                      <w:bCs/>
                    </w:rPr>
                    <w:t xml:space="preserve">Develop collaborative </w:t>
                  </w:r>
                  <w:r w:rsidR="008B723B" w:rsidRPr="00EE0F17">
                    <w:rPr>
                      <w:rFonts w:ascii="Myriad Pro" w:eastAsia="Calibri" w:hAnsi="Myriad Pro" w:cs="Arial"/>
                      <w:bCs/>
                    </w:rPr>
                    <w:t>approaches that</w:t>
                  </w:r>
                  <w:r w:rsidRPr="00EE0F17">
                    <w:rPr>
                      <w:rFonts w:ascii="Myriad Pro" w:eastAsia="Calibri" w:hAnsi="Myriad Pro" w:cs="Arial"/>
                      <w:bCs/>
                    </w:rPr>
                    <w:t xml:space="preserve"> build staff capacity to deliver high quality literacy learning experiences for all.</w:t>
                  </w:r>
                </w:p>
                <w:p w:rsidR="008D1621" w:rsidRPr="00EE0F17" w:rsidRDefault="008D1621" w:rsidP="001F1469">
                  <w:pPr>
                    <w:numPr>
                      <w:ilvl w:val="0"/>
                      <w:numId w:val="3"/>
                    </w:numPr>
                    <w:autoSpaceDE w:val="0"/>
                    <w:autoSpaceDN w:val="0"/>
                    <w:adjustRightInd w:val="0"/>
                    <w:contextualSpacing/>
                    <w:rPr>
                      <w:rFonts w:ascii="Myriad Pro" w:eastAsia="Calibri" w:hAnsi="Myriad Pro" w:cs="Arial"/>
                      <w:bCs/>
                    </w:rPr>
                  </w:pPr>
                  <w:r w:rsidRPr="00EE0F17">
                    <w:rPr>
                      <w:rFonts w:ascii="Myriad Pro" w:eastAsia="Calibri" w:hAnsi="Myriad Pro" w:cs="Arial"/>
                      <w:bCs/>
                    </w:rPr>
                    <w:t>Work together to strengthen and improve teacher confidence, understanding and teaching of numeracy.</w:t>
                  </w:r>
                </w:p>
                <w:p w:rsidR="008D1621" w:rsidRPr="00EE0F17" w:rsidRDefault="008D1621" w:rsidP="001F1469">
                  <w:pPr>
                    <w:numPr>
                      <w:ilvl w:val="0"/>
                      <w:numId w:val="3"/>
                    </w:numPr>
                    <w:contextualSpacing/>
                    <w:rPr>
                      <w:rFonts w:ascii="Myriad Pro" w:eastAsia="Calibri" w:hAnsi="Myriad Pro" w:cs="Arial"/>
                    </w:rPr>
                  </w:pPr>
                  <w:r w:rsidRPr="00EE0F17">
                    <w:rPr>
                      <w:rFonts w:ascii="Myriad Pro" w:eastAsia="Calibri" w:hAnsi="Myriad Pro" w:cs="Arial"/>
                    </w:rPr>
                    <w:t>Work as a collaborative to strengthen the quality of the ELC workforce to support the quality dimension of the expansion.</w:t>
                  </w:r>
                </w:p>
                <w:p w:rsidR="008D1621" w:rsidRPr="00EE0F17" w:rsidRDefault="008D1621" w:rsidP="001F1469">
                  <w:pPr>
                    <w:numPr>
                      <w:ilvl w:val="0"/>
                      <w:numId w:val="3"/>
                    </w:numPr>
                    <w:autoSpaceDE w:val="0"/>
                    <w:autoSpaceDN w:val="0"/>
                    <w:adjustRightInd w:val="0"/>
                    <w:contextualSpacing/>
                    <w:rPr>
                      <w:rFonts w:ascii="Myriad Pro" w:eastAsia="Calibri" w:hAnsi="Myriad Pro" w:cs="Arial"/>
                    </w:rPr>
                  </w:pPr>
                  <w:r w:rsidRPr="00EE0F17">
                    <w:rPr>
                      <w:rFonts w:ascii="Myriad Pro" w:eastAsia="Calibri" w:hAnsi="Myriad Pro" w:cs="Arial"/>
                      <w:bCs/>
                    </w:rPr>
                    <w:t>Provide professional learning that helps drive forward collaborative leadership at all levels.</w:t>
                  </w:r>
                </w:p>
                <w:p w:rsidR="008D1621" w:rsidRPr="00EE0F17" w:rsidRDefault="008D1621" w:rsidP="001F1469">
                  <w:pPr>
                    <w:numPr>
                      <w:ilvl w:val="0"/>
                      <w:numId w:val="3"/>
                    </w:numPr>
                    <w:autoSpaceDE w:val="0"/>
                    <w:autoSpaceDN w:val="0"/>
                    <w:adjustRightInd w:val="0"/>
                    <w:spacing w:after="120"/>
                    <w:contextualSpacing/>
                    <w:rPr>
                      <w:rFonts w:ascii="Myriad Pro" w:eastAsia="Calibri" w:hAnsi="Myriad Pro" w:cs="Arial"/>
                    </w:rPr>
                  </w:pPr>
                  <w:r w:rsidRPr="00EE0F17">
                    <w:rPr>
                      <w:rFonts w:ascii="Myriad Pro" w:eastAsia="Calibri" w:hAnsi="Myriad Pro" w:cs="Arial"/>
                      <w:bCs/>
                    </w:rPr>
                    <w:t>Ensure performance information and improvement approaches support raising attainment for all.</w:t>
                  </w:r>
                </w:p>
              </w:tc>
            </w:tr>
            <w:tr w:rsidR="008D1621" w:rsidRPr="00EE0F17" w:rsidTr="00E80E5E">
              <w:trPr>
                <w:trHeight w:hRule="exact" w:val="567"/>
              </w:trPr>
              <w:tc>
                <w:tcPr>
                  <w:tcW w:w="4424" w:type="dxa"/>
                  <w:shd w:val="clear" w:color="auto" w:fill="D9D9D9" w:themeFill="background1" w:themeFillShade="D9"/>
                  <w:vAlign w:val="center"/>
                </w:tcPr>
                <w:p w:rsidR="008D1621" w:rsidRPr="00EE0F17" w:rsidRDefault="008D1621" w:rsidP="008D1621">
                  <w:pPr>
                    <w:jc w:val="center"/>
                    <w:rPr>
                      <w:rFonts w:ascii="Myriad Pro" w:eastAsia="Times New Roman" w:hAnsi="Myriad Pro" w:cs="Arial"/>
                      <w:b/>
                      <w:lang w:eastAsia="en-GB"/>
                    </w:rPr>
                  </w:pPr>
                  <w:r w:rsidRPr="00EE0F17">
                    <w:rPr>
                      <w:rFonts w:ascii="Myriad Pro" w:eastAsia="Times New Roman" w:hAnsi="Myriad Pro" w:cs="Arial"/>
                      <w:b/>
                      <w:lang w:eastAsia="en-GB"/>
                    </w:rPr>
                    <w:t>Children’s Services Plan Outcomes</w:t>
                  </w:r>
                </w:p>
              </w:tc>
            </w:tr>
            <w:tr w:rsidR="008D1621" w:rsidRPr="00EE0F17" w:rsidTr="00E80E5E">
              <w:tc>
                <w:tcPr>
                  <w:tcW w:w="4424" w:type="dxa"/>
                </w:tcPr>
                <w:p w:rsidR="008D1621" w:rsidRPr="00EE0F17" w:rsidRDefault="008D1621" w:rsidP="008D1621">
                  <w:pPr>
                    <w:autoSpaceDE w:val="0"/>
                    <w:autoSpaceDN w:val="0"/>
                    <w:adjustRightInd w:val="0"/>
                    <w:spacing w:before="120" w:line="259" w:lineRule="auto"/>
                    <w:ind w:left="340" w:hanging="340"/>
                    <w:rPr>
                      <w:rFonts w:ascii="Myriad Pro" w:eastAsia="Times New Roman" w:hAnsi="Myriad Pro" w:cs="Arial"/>
                      <w:b/>
                      <w:lang w:eastAsia="en-GB"/>
                    </w:rPr>
                  </w:pPr>
                  <w:r w:rsidRPr="00EE0F17">
                    <w:rPr>
                      <w:rFonts w:ascii="Myriad Pro" w:eastAsia="Times New Roman" w:hAnsi="Myriad Pro" w:cs="Arial"/>
                      <w:b/>
                      <w:lang w:eastAsia="en-GB"/>
                    </w:rPr>
                    <w:t>Some key outcomes are:</w:t>
                  </w:r>
                </w:p>
                <w:p w:rsidR="008D1621" w:rsidRPr="00EE0F17" w:rsidRDefault="008D1621" w:rsidP="001F1469">
                  <w:pPr>
                    <w:numPr>
                      <w:ilvl w:val="0"/>
                      <w:numId w:val="4"/>
                    </w:numPr>
                    <w:autoSpaceDE w:val="0"/>
                    <w:autoSpaceDN w:val="0"/>
                    <w:adjustRightInd w:val="0"/>
                    <w:contextualSpacing/>
                    <w:rPr>
                      <w:rFonts w:ascii="Myriad Pro" w:eastAsia="Calibri" w:hAnsi="Myriad Pro" w:cs="Arial"/>
                    </w:rPr>
                  </w:pPr>
                  <w:r w:rsidRPr="00EE0F17">
                    <w:rPr>
                      <w:rFonts w:ascii="Myriad Pro" w:eastAsia="Calibri" w:hAnsi="Myriad Pro" w:cs="Arial"/>
                    </w:rPr>
                    <w:t>The attainment gap relating to poverty, additional support needs and looked after children and young people is reduced.</w:t>
                  </w:r>
                </w:p>
                <w:p w:rsidR="008D1621" w:rsidRPr="00EE0F17" w:rsidRDefault="008D1621" w:rsidP="001F1469">
                  <w:pPr>
                    <w:numPr>
                      <w:ilvl w:val="0"/>
                      <w:numId w:val="4"/>
                    </w:numPr>
                    <w:autoSpaceDE w:val="0"/>
                    <w:autoSpaceDN w:val="0"/>
                    <w:adjustRightInd w:val="0"/>
                    <w:contextualSpacing/>
                    <w:rPr>
                      <w:rFonts w:ascii="Myriad Pro" w:eastAsia="Calibri" w:hAnsi="Myriad Pro" w:cs="Arial"/>
                    </w:rPr>
                  </w:pPr>
                  <w:r w:rsidRPr="00EE0F17">
                    <w:rPr>
                      <w:rFonts w:ascii="Myriad Pro" w:eastAsia="Calibri" w:hAnsi="Myriad Pro" w:cs="Arial"/>
                    </w:rPr>
                    <w:t xml:space="preserve">All children thrive as a result of nurturing relationships and stable environments in their own school and community. </w:t>
                  </w:r>
                </w:p>
                <w:p w:rsidR="008D1621" w:rsidRPr="00EE0F17" w:rsidRDefault="008D1621" w:rsidP="001F1469">
                  <w:pPr>
                    <w:numPr>
                      <w:ilvl w:val="0"/>
                      <w:numId w:val="4"/>
                    </w:numPr>
                    <w:autoSpaceDE w:val="0"/>
                    <w:autoSpaceDN w:val="0"/>
                    <w:adjustRightInd w:val="0"/>
                    <w:contextualSpacing/>
                    <w:rPr>
                      <w:rFonts w:ascii="Myriad Pro" w:eastAsia="Calibri" w:hAnsi="Myriad Pro" w:cs="Arial"/>
                    </w:rPr>
                  </w:pPr>
                  <w:r w:rsidRPr="00EE0F17">
                    <w:rPr>
                      <w:rFonts w:ascii="Myriad Pro" w:eastAsia="Calibri" w:hAnsi="Myriad Pro" w:cs="Arial"/>
                    </w:rPr>
                    <w:t>Children, young people and their families are respected as equal partners in decision making and planning.</w:t>
                  </w:r>
                </w:p>
                <w:p w:rsidR="008D1621" w:rsidRPr="00EE0F17" w:rsidRDefault="008D1621" w:rsidP="001F1469">
                  <w:pPr>
                    <w:numPr>
                      <w:ilvl w:val="0"/>
                      <w:numId w:val="4"/>
                    </w:numPr>
                    <w:spacing w:after="120"/>
                    <w:contextualSpacing/>
                    <w:rPr>
                      <w:rFonts w:ascii="Myriad Pro" w:eastAsia="Calibri" w:hAnsi="Myriad Pro" w:cs="Arial"/>
                    </w:rPr>
                  </w:pPr>
                  <w:r w:rsidRPr="00EE0F17">
                    <w:rPr>
                      <w:rFonts w:ascii="Myriad Pro" w:eastAsia="Calibri" w:hAnsi="Myriad Pro" w:cs="Arial"/>
                    </w:rPr>
                    <w:lastRenderedPageBreak/>
                    <w:t>Children’s and young people are mentally and emotionally healthy.</w:t>
                  </w:r>
                </w:p>
              </w:tc>
            </w:tr>
          </w:tbl>
          <w:p w:rsidR="008D1621" w:rsidRPr="00EE0F17" w:rsidRDefault="008D1621" w:rsidP="008D1621">
            <w:pPr>
              <w:spacing w:line="240" w:lineRule="auto"/>
              <w:ind w:left="2203"/>
              <w:contextualSpacing/>
              <w:rPr>
                <w:rFonts w:eastAsia="Calibri"/>
              </w:rPr>
            </w:pPr>
          </w:p>
        </w:tc>
      </w:tr>
    </w:tbl>
    <w:p w:rsidR="008D1621" w:rsidRPr="00EE0F17" w:rsidRDefault="008D1621" w:rsidP="008D1621">
      <w:pPr>
        <w:spacing w:line="240" w:lineRule="auto"/>
        <w:rPr>
          <w:rFonts w:ascii="Times New Roman" w:eastAsia="Times New Roman" w:hAnsi="Times New Roman" w:cs="Times New Roman"/>
          <w:lang w:eastAsia="en-GB"/>
        </w:rPr>
      </w:pPr>
    </w:p>
    <w:tbl>
      <w:tblPr>
        <w:tblStyle w:val="TableGrid7"/>
        <w:tblW w:w="0" w:type="auto"/>
        <w:tblLook w:val="04A0" w:firstRow="1" w:lastRow="0" w:firstColumn="1" w:lastColumn="0" w:noHBand="0" w:noVBand="1"/>
      </w:tblPr>
      <w:tblGrid>
        <w:gridCol w:w="13887"/>
      </w:tblGrid>
      <w:tr w:rsidR="008D1621" w:rsidRPr="00EE0F17" w:rsidTr="00E80E5E">
        <w:tc>
          <w:tcPr>
            <w:tcW w:w="13887" w:type="dxa"/>
          </w:tcPr>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PROGRESS</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A Development Group of two staff members agreed the action plan for 2017-18. Unfortunately, one member of staff resigned midterm and the work of the group fell to one part time class teacher.</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 xml:space="preserve">An audit of Art resources was taken within the school and as a </w:t>
            </w:r>
            <w:r w:rsidR="008B723B" w:rsidRPr="00EE0F17">
              <w:rPr>
                <w:rFonts w:ascii="Arial" w:eastAsia="Times New Roman" w:hAnsi="Arial" w:cs="Arial"/>
                <w:lang w:eastAsia="en-GB"/>
              </w:rPr>
              <w:t>result,</w:t>
            </w:r>
            <w:r w:rsidRPr="00EE0F17">
              <w:rPr>
                <w:rFonts w:ascii="Arial" w:eastAsia="Times New Roman" w:hAnsi="Arial" w:cs="Arial"/>
                <w:lang w:eastAsia="en-GB"/>
              </w:rPr>
              <w:t xml:space="preserve"> resources were updated, cleaned and reorganised.</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An annual planner highlighting a variety of suggested Artists for focus at each stage of the nursery/school was created to ensure that from nursery to P7 a variety of artists and designers are included in teaching and learning. The planner includes a focus on Scottish Artists.</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Art and Design group measured up and purchased display boards for the main school hall and spaces for the corridor for the sole purpose of displaying pupil artwork and raising the profile of art in the school.</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Two whole school Art projects were organised.</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In the first project staff and children in the school and nursery selected and artist to research and then chose one, they favoured to replicate in collaborative and independent art activities using mixed media.  The work was displayed on the new boards in the hall. Classes also included key information about their chosen artist on their display and as a result, children were able to view the variety of artwork that reflected the artist, and find out key information about them thus increasing their knowledge of the artists and the varying styles. The range of artists included Van Gogh, Seurat, Mondrian</w:t>
            </w:r>
            <w:r w:rsidR="008B723B">
              <w:rPr>
                <w:rFonts w:ascii="Arial" w:eastAsia="Times New Roman" w:hAnsi="Arial" w:cs="Arial"/>
                <w:lang w:eastAsia="en-GB"/>
              </w:rPr>
              <w:t xml:space="preserve">, </w:t>
            </w:r>
            <w:r w:rsidR="008B723B" w:rsidRPr="00EE0F17">
              <w:rPr>
                <w:rFonts w:ascii="Arial" w:eastAsia="Times New Roman" w:hAnsi="Arial" w:cs="Arial"/>
                <w:lang w:eastAsia="en-GB"/>
              </w:rPr>
              <w:t>to</w:t>
            </w:r>
            <w:r w:rsidRPr="00EE0F17">
              <w:rPr>
                <w:rFonts w:ascii="Arial" w:eastAsia="Times New Roman" w:hAnsi="Arial" w:cs="Arial"/>
                <w:lang w:eastAsia="en-GB"/>
              </w:rPr>
              <w:t xml:space="preserve"> name but a few. </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second project was a focus on line drawing. Again, children researched artists who favoured this style and then every class including the nursery class undertook individual line drawings relating to their Topic in term 4 (e.g. The Vikings, Space, The Apprentice) reflecting this style. Again, these were displayed in the hall to celebrate the work of the entire school and to allow the children to reflect on the work and varying styles of line drawing created by their peers.</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 xml:space="preserve">To further develop art and Craft in school a Craft Club was organised and run at lunchtime by staff in the Development Group and teacher volunteers.  The children learned sewing and knitting skills and produced a range of items, which were displayed in the front entrance and on the Christmas tree during December. It was noted that a number of children who would not usually opt into lunch clubs attended the craft club regularly and gave very positive feedback about their experience. </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 xml:space="preserve"> </w:t>
            </w:r>
          </w:p>
        </w:tc>
      </w:tr>
      <w:tr w:rsidR="008D1621" w:rsidRPr="00EE0F17" w:rsidTr="00E80E5E">
        <w:tc>
          <w:tcPr>
            <w:tcW w:w="13887" w:type="dxa"/>
          </w:tcPr>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lastRenderedPageBreak/>
              <w:t>IMPACT/OUTCOMES FOR LEARNERS</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profile of Art and a range of Artists and their unique styles has been raised in the school.</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importance and value of high quality display been highlighted and the new display boards have given the children a further opportunity to share their learning and work with their peers and visitors to the school.</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approach of having all art work in one large area has opened up the opportunity for children to learn about several artists and styles in a simple and easy way while enjoying the work of their peers.</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area now showing the children’s work has gone form a dull bare area in school to a vibrant space that children and visitors like to look around.</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Staff Comment</w:t>
            </w:r>
          </w:p>
          <w:p w:rsidR="008D1621" w:rsidRPr="00EE0F17" w:rsidRDefault="008D1621" w:rsidP="008D1621">
            <w:pPr>
              <w:rPr>
                <w:rFonts w:ascii="Arial" w:eastAsia="Times New Roman" w:hAnsi="Arial" w:cs="Arial"/>
                <w:vertAlign w:val="subscript"/>
                <w:lang w:eastAsia="en-GB"/>
              </w:rPr>
            </w:pPr>
            <w:r w:rsidRPr="00EE0F17">
              <w:rPr>
                <w:rFonts w:ascii="Arial" w:eastAsia="Times New Roman" w:hAnsi="Arial" w:cs="Arial"/>
                <w:vertAlign w:val="subscript"/>
                <w:lang w:eastAsia="en-GB"/>
              </w:rPr>
              <w:t>The Development Group have successfully raised awareness of the work of a variety of artists through their work. They purchased new display boards for the main hall in the school, ensuring Nursery to P7 was involved and included. The Group engaged with staff to agree a number of art projects to highlight the quality of artwork in the school. Collaborative art pieces focussed on a chosen Artist put on display in term 2 were excellent and demonstrated the children’s improved understanding and knowledge of the Artists style and their ability to replicate this in the presentation of their own work. Again, this is evident in the individual ‘line drawings’ that are currently on display. The children are developing their art skills and sharing their expertise with each other too.</w:t>
            </w:r>
          </w:p>
          <w:p w:rsidR="008D1621" w:rsidRPr="00EE0F17" w:rsidRDefault="008D1621" w:rsidP="008D1621">
            <w:pPr>
              <w:rPr>
                <w:rFonts w:ascii="Arial" w:eastAsia="Times New Roman" w:hAnsi="Arial" w:cs="Arial"/>
                <w:vertAlign w:val="subscript"/>
                <w:lang w:eastAsia="en-GB"/>
              </w:rPr>
            </w:pPr>
          </w:p>
          <w:p w:rsidR="008D1621" w:rsidRPr="00EE0F17" w:rsidRDefault="008D1621" w:rsidP="008D1621">
            <w:pPr>
              <w:rPr>
                <w:rFonts w:ascii="Arial" w:eastAsia="Times New Roman" w:hAnsi="Arial" w:cs="Arial"/>
                <w:vertAlign w:val="subscript"/>
                <w:lang w:eastAsia="en-GB"/>
              </w:rPr>
            </w:pPr>
            <w:r w:rsidRPr="00EE0F17">
              <w:rPr>
                <w:rFonts w:ascii="Arial" w:eastAsia="Times New Roman" w:hAnsi="Arial" w:cs="Arial"/>
                <w:vertAlign w:val="subscript"/>
                <w:lang w:eastAsia="en-GB"/>
              </w:rPr>
              <w:t>Pupil Comments</w:t>
            </w:r>
          </w:p>
          <w:p w:rsidR="008D1621" w:rsidRPr="00EE0F17" w:rsidRDefault="008D1621" w:rsidP="008D1621">
            <w:pPr>
              <w:rPr>
                <w:rFonts w:ascii="Arial" w:eastAsia="Times New Roman" w:hAnsi="Arial" w:cs="Arial"/>
                <w:vertAlign w:val="subscript"/>
                <w:lang w:eastAsia="en-GB"/>
              </w:rPr>
            </w:pPr>
          </w:p>
          <w:p w:rsidR="008D1621" w:rsidRPr="00EE0F17" w:rsidRDefault="00EE0F17" w:rsidP="008D1621">
            <w:pPr>
              <w:rPr>
                <w:rFonts w:ascii="Arial" w:eastAsia="Times New Roman" w:hAnsi="Arial" w:cs="Arial"/>
                <w:lang w:eastAsia="en-GB"/>
              </w:rPr>
            </w:pPr>
            <w:r w:rsidRPr="00EE0F17">
              <w:rPr>
                <w:rFonts w:ascii="Arial" w:eastAsia="Times New Roman" w:hAnsi="Arial" w:cs="Arial"/>
                <w:sz w:val="28"/>
                <w:szCs w:val="28"/>
                <w:vertAlign w:val="subscript"/>
                <w:lang w:eastAsia="en-GB"/>
              </w:rPr>
              <w:t xml:space="preserve"> ART</w:t>
            </w:r>
            <w:r>
              <w:rPr>
                <w:rFonts w:ascii="Arial" w:eastAsia="Times New Roman" w:hAnsi="Arial" w:cs="Arial"/>
                <w:vertAlign w:val="subscript"/>
                <w:lang w:eastAsia="en-GB"/>
              </w:rPr>
              <w:t xml:space="preserve"> </w:t>
            </w:r>
            <w:r w:rsidR="008B723B">
              <w:rPr>
                <w:rFonts w:ascii="Arial" w:eastAsia="Times New Roman" w:hAnsi="Arial" w:cs="Arial"/>
                <w:lang w:eastAsia="en-GB"/>
              </w:rPr>
              <w:t>is not</w:t>
            </w:r>
            <w:r>
              <w:rPr>
                <w:rFonts w:ascii="Arial" w:eastAsia="Times New Roman" w:hAnsi="Arial" w:cs="Arial"/>
                <w:lang w:eastAsia="en-GB"/>
              </w:rPr>
              <w:t xml:space="preserve"> something I did </w:t>
            </w:r>
            <w:r w:rsidR="008D1621" w:rsidRPr="00EE0F17">
              <w:rPr>
                <w:rFonts w:ascii="Arial" w:eastAsia="Times New Roman" w:hAnsi="Arial" w:cs="Arial"/>
                <w:lang w:eastAsia="en-GB"/>
              </w:rPr>
              <w:t>much before but I have loved the projects this year.</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whole school has done so well. It is great to see everyone doing the same thing (line drawings) but it has all come out differently.</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It is amazing what you can do with lines!</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Before I only did Art in school. Now I do it at home for fun.</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It is good to see different types of Art and that everyone does things differently even though they are drawing the same thing.</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 like seeing everyone’s work on the wall.</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It is good to see the classes sharing their work.</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 like looking at the Art when I am eating my lunch.</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The hall was blank and boring now it is much better.</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 really enjoyed doing a class art piece.</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 really liked learning about Artists and I would like to learn more about them.</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It was amazing to see the different artists. It shows that art can look different; it is not all the same.</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 loved coming to Craft Club. Is it on again next year?</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I am proud of the things I have made.</w:t>
            </w:r>
          </w:p>
          <w:p w:rsidR="008D1621" w:rsidRPr="00EE0F17" w:rsidRDefault="008D1621" w:rsidP="008D1621">
            <w:pPr>
              <w:rPr>
                <w:rFonts w:ascii="Arial" w:eastAsia="Times New Roman" w:hAnsi="Arial" w:cs="Arial"/>
                <w:lang w:eastAsia="en-GB"/>
              </w:rPr>
            </w:pPr>
          </w:p>
        </w:tc>
      </w:tr>
      <w:tr w:rsidR="008D1621" w:rsidRPr="00EE0F17" w:rsidTr="00E80E5E">
        <w:tc>
          <w:tcPr>
            <w:tcW w:w="13887" w:type="dxa"/>
          </w:tcPr>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NEXT STEPS</w:t>
            </w:r>
          </w:p>
          <w:p w:rsidR="008D1621" w:rsidRPr="00EE0F17" w:rsidRDefault="008D1621" w:rsidP="008D1621">
            <w:pPr>
              <w:rPr>
                <w:rFonts w:ascii="Arial" w:eastAsia="Times New Roman" w:hAnsi="Arial" w:cs="Arial"/>
                <w:lang w:eastAsia="en-GB"/>
              </w:rPr>
            </w:pP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lastRenderedPageBreak/>
              <w:t>Continue to run x2/x3 whole school art projects with agreed focus on style/medium (paint, sculpture, felting etc.).</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Art and Craft club to continue at lunchtimes.</w:t>
            </w:r>
          </w:p>
          <w:p w:rsidR="008D1621" w:rsidRPr="00EE0F17" w:rsidRDefault="008D1621" w:rsidP="008D1621">
            <w:pPr>
              <w:rPr>
                <w:rFonts w:ascii="Arial" w:eastAsia="Times New Roman" w:hAnsi="Arial" w:cs="Arial"/>
                <w:lang w:eastAsia="en-GB"/>
              </w:rPr>
            </w:pPr>
            <w:r w:rsidRPr="00EE0F17">
              <w:rPr>
                <w:rFonts w:ascii="Arial" w:eastAsia="Times New Roman" w:hAnsi="Arial" w:cs="Arial"/>
                <w:lang w:eastAsia="en-GB"/>
              </w:rPr>
              <w:t>Artist/Designer focus by each class annually.</w:t>
            </w:r>
          </w:p>
          <w:p w:rsidR="008D1621" w:rsidRPr="00EE0F17" w:rsidRDefault="008D1621" w:rsidP="008D1621">
            <w:pPr>
              <w:rPr>
                <w:rFonts w:ascii="Arial" w:eastAsia="Times New Roman" w:hAnsi="Arial" w:cs="Arial"/>
                <w:lang w:eastAsia="en-GB"/>
              </w:rPr>
            </w:pPr>
          </w:p>
        </w:tc>
      </w:tr>
    </w:tbl>
    <w:p w:rsidR="008D1621" w:rsidRPr="00EE0F17" w:rsidRDefault="008D1621" w:rsidP="008D1621">
      <w:pPr>
        <w:spacing w:line="240" w:lineRule="auto"/>
        <w:rPr>
          <w:rFonts w:eastAsia="Times New Roman"/>
          <w:lang w:eastAsia="en-GB"/>
        </w:rPr>
      </w:pPr>
    </w:p>
    <w:p w:rsidR="00C363ED" w:rsidRPr="00EE0F17" w:rsidRDefault="00C363ED" w:rsidP="00C363ED"/>
    <w:p w:rsidR="00C363ED" w:rsidRPr="00EE0F17" w:rsidRDefault="00C363ED" w:rsidP="00C363ED"/>
    <w:p w:rsidR="00BA3D14" w:rsidRPr="00EE0F17" w:rsidRDefault="00BA3D14" w:rsidP="00034F8D"/>
    <w:p w:rsidR="00034F8D" w:rsidRPr="00EE0F17" w:rsidRDefault="00034F8D" w:rsidP="00034F8D"/>
    <w:tbl>
      <w:tblPr>
        <w:tblStyle w:val="TableGrid"/>
        <w:tblW w:w="13882"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13882"/>
      </w:tblGrid>
      <w:tr w:rsidR="00034F8D" w:rsidRPr="00EE0F17" w:rsidTr="00B03BFE">
        <w:tc>
          <w:tcPr>
            <w:tcW w:w="13882" w:type="dxa"/>
            <w:tcBorders>
              <w:top w:val="single" w:sz="8" w:space="0" w:color="7030A0"/>
              <w:left w:val="single" w:sz="8" w:space="0" w:color="7030A0"/>
              <w:bottom w:val="single" w:sz="8" w:space="0" w:color="7030A0"/>
              <w:right w:val="single" w:sz="8" w:space="0" w:color="7030A0"/>
            </w:tcBorders>
          </w:tcPr>
          <w:p w:rsidR="00034F8D" w:rsidRPr="00EE0F17" w:rsidRDefault="00034F8D">
            <w:pPr>
              <w:rPr>
                <w:color w:val="7030A0"/>
              </w:rPr>
            </w:pPr>
            <w:r w:rsidRPr="00EE0F17">
              <w:rPr>
                <w:color w:val="7030A0"/>
              </w:rPr>
              <w:t>Wider achievements:</w:t>
            </w:r>
          </w:p>
          <w:p w:rsidR="00D54924" w:rsidRPr="00EE0F17" w:rsidRDefault="00D54924">
            <w:pPr>
              <w:rPr>
                <w:color w:val="7030A0"/>
              </w:rPr>
            </w:pPr>
          </w:p>
          <w:p w:rsidR="00D54924" w:rsidRPr="00EE0F17" w:rsidRDefault="00D54924">
            <w:pPr>
              <w:rPr>
                <w:color w:val="7030A0"/>
              </w:rPr>
            </w:pPr>
            <w:r w:rsidRPr="00EE0F17">
              <w:rPr>
                <w:color w:val="7030A0"/>
              </w:rPr>
              <w:t>Some of the wider achievements across the school include the following</w:t>
            </w:r>
          </w:p>
          <w:p w:rsidR="00D54924" w:rsidRPr="00EE0F17" w:rsidRDefault="00D54924" w:rsidP="00D54924">
            <w:r w:rsidRPr="00EE0F17">
              <w:t>Extra-Curricular Clubs</w:t>
            </w:r>
            <w:r w:rsidR="00EE0F17">
              <w:t xml:space="preserve"> run by staff;</w:t>
            </w:r>
          </w:p>
          <w:p w:rsidR="00D54924" w:rsidRPr="00EE0F17" w:rsidRDefault="00D54924" w:rsidP="00EE0F17">
            <w:pPr>
              <w:pStyle w:val="ListParagraph"/>
              <w:rPr>
                <w:rFonts w:ascii="Arial" w:hAnsi="Arial" w:cs="Arial"/>
              </w:rPr>
            </w:pPr>
          </w:p>
          <w:p w:rsidR="00D54924" w:rsidRPr="00EE0F17" w:rsidRDefault="00D54924" w:rsidP="00C363ED">
            <w:pPr>
              <w:pStyle w:val="ListParagraph"/>
              <w:numPr>
                <w:ilvl w:val="0"/>
                <w:numId w:val="1"/>
              </w:numPr>
              <w:rPr>
                <w:rFonts w:ascii="Arial" w:hAnsi="Arial" w:cs="Arial"/>
              </w:rPr>
            </w:pPr>
            <w:r w:rsidRPr="00EE0F17">
              <w:rPr>
                <w:rFonts w:ascii="Arial" w:hAnsi="Arial" w:cs="Arial"/>
              </w:rPr>
              <w:t>Scripture Union</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Book Bugs</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Football</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Netball</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Cross Country</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Lacrosse</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Athletics</w:t>
            </w:r>
          </w:p>
          <w:p w:rsidR="00D54924" w:rsidRPr="00EE0F17" w:rsidRDefault="00D54924" w:rsidP="00C363ED">
            <w:pPr>
              <w:pStyle w:val="ListParagraph"/>
              <w:numPr>
                <w:ilvl w:val="0"/>
                <w:numId w:val="1"/>
              </w:numPr>
              <w:rPr>
                <w:rFonts w:ascii="Arial" w:hAnsi="Arial" w:cs="Arial"/>
              </w:rPr>
            </w:pPr>
            <w:r w:rsidRPr="00EE0F17">
              <w:rPr>
                <w:rFonts w:ascii="Arial" w:hAnsi="Arial" w:cs="Arial"/>
              </w:rPr>
              <w:t>Lunchtime Maths Surgery</w:t>
            </w:r>
          </w:p>
          <w:p w:rsidR="00D54924" w:rsidRPr="00EE0F17" w:rsidRDefault="00EE0F17" w:rsidP="00C363ED">
            <w:pPr>
              <w:pStyle w:val="ListParagraph"/>
              <w:numPr>
                <w:ilvl w:val="0"/>
                <w:numId w:val="1"/>
              </w:numPr>
              <w:rPr>
                <w:rFonts w:ascii="Arial" w:hAnsi="Arial" w:cs="Arial"/>
              </w:rPr>
            </w:pPr>
            <w:r>
              <w:rPr>
                <w:rFonts w:ascii="Arial" w:hAnsi="Arial" w:cs="Arial"/>
              </w:rPr>
              <w:t>Lunchtime Chess C</w:t>
            </w:r>
            <w:r w:rsidR="00D54924" w:rsidRPr="00EE0F17">
              <w:rPr>
                <w:rFonts w:ascii="Arial" w:hAnsi="Arial" w:cs="Arial"/>
              </w:rPr>
              <w:t>lub</w:t>
            </w:r>
          </w:p>
          <w:p w:rsidR="00D54924" w:rsidRPr="00EE0F17" w:rsidRDefault="00EE0F17" w:rsidP="00C363ED">
            <w:pPr>
              <w:pStyle w:val="ListParagraph"/>
              <w:numPr>
                <w:ilvl w:val="0"/>
                <w:numId w:val="1"/>
              </w:numPr>
              <w:rPr>
                <w:rFonts w:ascii="Arial" w:hAnsi="Arial" w:cs="Arial"/>
              </w:rPr>
            </w:pPr>
            <w:r>
              <w:rPr>
                <w:rFonts w:ascii="Arial" w:hAnsi="Arial" w:cs="Arial"/>
              </w:rPr>
              <w:t>Lunchtime G</w:t>
            </w:r>
            <w:r w:rsidR="00D54924" w:rsidRPr="00EE0F17">
              <w:rPr>
                <w:rFonts w:ascii="Arial" w:hAnsi="Arial" w:cs="Arial"/>
              </w:rPr>
              <w:t>ames club</w:t>
            </w:r>
          </w:p>
          <w:p w:rsidR="00EE0F17" w:rsidRDefault="00EE0F17" w:rsidP="00C363ED">
            <w:pPr>
              <w:pStyle w:val="ListParagraph"/>
              <w:numPr>
                <w:ilvl w:val="0"/>
                <w:numId w:val="1"/>
              </w:numPr>
              <w:rPr>
                <w:rFonts w:ascii="Arial" w:hAnsi="Arial" w:cs="Arial"/>
              </w:rPr>
            </w:pPr>
            <w:r>
              <w:rPr>
                <w:rFonts w:ascii="Arial" w:hAnsi="Arial" w:cs="Arial"/>
              </w:rPr>
              <w:t>Craft Club</w:t>
            </w:r>
          </w:p>
          <w:p w:rsidR="00EE0F17" w:rsidRPr="00EE0F17" w:rsidRDefault="00EE0F17" w:rsidP="00C363ED">
            <w:pPr>
              <w:pStyle w:val="ListParagraph"/>
              <w:numPr>
                <w:ilvl w:val="0"/>
                <w:numId w:val="1"/>
              </w:numPr>
              <w:rPr>
                <w:rFonts w:ascii="Arial" w:hAnsi="Arial" w:cs="Arial"/>
              </w:rPr>
            </w:pPr>
            <w:r>
              <w:rPr>
                <w:rFonts w:ascii="Arial" w:hAnsi="Arial" w:cs="Arial"/>
              </w:rPr>
              <w:t>Stem club</w:t>
            </w:r>
          </w:p>
          <w:p w:rsidR="00034F8D" w:rsidRPr="00EE0F17" w:rsidRDefault="00034F8D">
            <w:pPr>
              <w:rPr>
                <w:color w:val="0070C0"/>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P7 Pantomime</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P7 performed their own pantomime (Peter Pan) at the Edmonstone Hall. The panto was performed in front of the local community. This enterprise project raised funds for the P7 Leavers’ Celebrations.</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P7 Athletics</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P7 won the Balfron Cluster Athletics Championships</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P7 Rotary Quiz</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lastRenderedPageBreak/>
              <w:t>P7 achieved 2</w:t>
            </w:r>
            <w:r w:rsidRPr="001F1469">
              <w:rPr>
                <w:rFonts w:ascii="Times New Roman" w:eastAsia="Times New Roman" w:hAnsi="Times New Roman" w:cs="Times New Roman"/>
                <w:sz w:val="24"/>
                <w:szCs w:val="24"/>
                <w:vertAlign w:val="superscript"/>
                <w:lang w:val="en-US"/>
              </w:rPr>
              <w:t>nd</w:t>
            </w:r>
            <w:r w:rsidRPr="001F1469">
              <w:rPr>
                <w:rFonts w:ascii="Times New Roman" w:eastAsia="Times New Roman" w:hAnsi="Times New Roman" w:cs="Times New Roman"/>
                <w:sz w:val="24"/>
                <w:szCs w:val="24"/>
                <w:lang w:val="en-US"/>
              </w:rPr>
              <w:t xml:space="preserve"> and 3</w:t>
            </w:r>
            <w:r w:rsidRPr="001F1469">
              <w:rPr>
                <w:rFonts w:ascii="Times New Roman" w:eastAsia="Times New Roman" w:hAnsi="Times New Roman" w:cs="Times New Roman"/>
                <w:sz w:val="24"/>
                <w:szCs w:val="24"/>
                <w:vertAlign w:val="superscript"/>
                <w:lang w:val="en-US"/>
              </w:rPr>
              <w:t>rd</w:t>
            </w:r>
            <w:r w:rsidRPr="001F1469">
              <w:rPr>
                <w:rFonts w:ascii="Times New Roman" w:eastAsia="Times New Roman" w:hAnsi="Times New Roman" w:cs="Times New Roman"/>
                <w:sz w:val="24"/>
                <w:szCs w:val="24"/>
                <w:lang w:val="en-US"/>
              </w:rPr>
              <w:t xml:space="preserve"> place in the P7 Rotary Quiz (11 competing teams)</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Lacrosse</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The Unders Lacrosse Team (with pupils from P7 and P6) won the Scottish Lacrosse Championships 2018 at Dumfries and Galloway College</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 xml:space="preserve">The Unders Lacrosse Team represented </w:t>
            </w:r>
            <w:smartTag w:uri="urn:schemas-microsoft-com:office:smarttags" w:element="country-region">
              <w:smartTag w:uri="urn:schemas-microsoft-com:office:smarttags" w:element="place">
                <w:r w:rsidRPr="001F1469">
                  <w:rPr>
                    <w:rFonts w:ascii="Times New Roman" w:eastAsia="Times New Roman" w:hAnsi="Times New Roman" w:cs="Times New Roman"/>
                    <w:sz w:val="24"/>
                    <w:szCs w:val="24"/>
                    <w:lang w:val="en-US"/>
                  </w:rPr>
                  <w:t>Scotland</w:t>
                </w:r>
              </w:smartTag>
            </w:smartTag>
            <w:r w:rsidRPr="001F1469">
              <w:rPr>
                <w:rFonts w:ascii="Times New Roman" w:eastAsia="Times New Roman" w:hAnsi="Times New Roman" w:cs="Times New Roman"/>
                <w:sz w:val="24"/>
                <w:szCs w:val="24"/>
                <w:lang w:val="en-US"/>
              </w:rPr>
              <w:t xml:space="preserve"> at the British Lacrosse Championships in </w:t>
            </w:r>
            <w:smartTag w:uri="urn:schemas-microsoft-com:office:smarttags" w:element="place">
              <w:r w:rsidRPr="001F1469">
                <w:rPr>
                  <w:rFonts w:ascii="Times New Roman" w:eastAsia="Times New Roman" w:hAnsi="Times New Roman" w:cs="Times New Roman"/>
                  <w:sz w:val="24"/>
                  <w:szCs w:val="24"/>
                  <w:lang w:val="en-US"/>
                </w:rPr>
                <w:t>Sheffield</w:t>
              </w:r>
            </w:smartTag>
            <w:r w:rsidRPr="001F1469">
              <w:rPr>
                <w:rFonts w:ascii="Times New Roman" w:eastAsia="Times New Roman" w:hAnsi="Times New Roman" w:cs="Times New Roman"/>
                <w:sz w:val="24"/>
                <w:szCs w:val="24"/>
                <w:lang w:val="en-US"/>
              </w:rPr>
              <w:t>.</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The Unders Lacrosse Team achieved overall 11</w:t>
            </w:r>
            <w:r w:rsidRPr="001F1469">
              <w:rPr>
                <w:rFonts w:ascii="Times New Roman" w:eastAsia="Times New Roman" w:hAnsi="Times New Roman" w:cs="Times New Roman"/>
                <w:sz w:val="24"/>
                <w:szCs w:val="24"/>
                <w:vertAlign w:val="superscript"/>
                <w:lang w:val="en-US"/>
              </w:rPr>
              <w:t>th</w:t>
            </w:r>
            <w:r w:rsidRPr="001F1469">
              <w:rPr>
                <w:rFonts w:ascii="Times New Roman" w:eastAsia="Times New Roman" w:hAnsi="Times New Roman" w:cs="Times New Roman"/>
                <w:sz w:val="24"/>
                <w:szCs w:val="24"/>
                <w:lang w:val="en-US"/>
              </w:rPr>
              <w:t xml:space="preserve"> place in </w:t>
            </w:r>
            <w:smartTag w:uri="urn:schemas-microsoft-com:office:smarttags" w:element="country-region">
              <w:smartTag w:uri="urn:schemas-microsoft-com:office:smarttags" w:element="place">
                <w:r w:rsidRPr="001F1469">
                  <w:rPr>
                    <w:rFonts w:ascii="Times New Roman" w:eastAsia="Times New Roman" w:hAnsi="Times New Roman" w:cs="Times New Roman"/>
                    <w:sz w:val="24"/>
                    <w:szCs w:val="24"/>
                    <w:lang w:val="en-US"/>
                  </w:rPr>
                  <w:t>Britain</w:t>
                </w:r>
              </w:smartTag>
            </w:smartTag>
            <w:r w:rsidRPr="001F1469">
              <w:rPr>
                <w:rFonts w:ascii="Times New Roman" w:eastAsia="Times New Roman" w:hAnsi="Times New Roman" w:cs="Times New Roman"/>
                <w:sz w:val="24"/>
                <w:szCs w:val="24"/>
                <w:lang w:val="en-US"/>
              </w:rPr>
              <w:t xml:space="preserve"> out of over 400 schools.</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The Open Lacrosse Team (with pupils from P7 and P6) achieved Bronze in the Regional Tournament</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Scottish Maths Challenge</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 xml:space="preserve">4 children in P7 finished in the Top 10 in </w:t>
            </w:r>
            <w:smartTag w:uri="urn:schemas-microsoft-com:office:smarttags" w:element="country-region">
              <w:smartTag w:uri="urn:schemas-microsoft-com:office:smarttags" w:element="place">
                <w:r w:rsidRPr="001F1469">
                  <w:rPr>
                    <w:rFonts w:ascii="Times New Roman" w:eastAsia="Times New Roman" w:hAnsi="Times New Roman" w:cs="Times New Roman"/>
                    <w:sz w:val="24"/>
                    <w:szCs w:val="24"/>
                    <w:lang w:val="en-US"/>
                  </w:rPr>
                  <w:t>Scotland</w:t>
                </w:r>
              </w:smartTag>
            </w:smartTag>
            <w:r w:rsidRPr="001F1469">
              <w:rPr>
                <w:rFonts w:ascii="Times New Roman" w:eastAsia="Times New Roman" w:hAnsi="Times New Roman" w:cs="Times New Roman"/>
                <w:sz w:val="24"/>
                <w:szCs w:val="24"/>
                <w:lang w:val="en-US"/>
              </w:rPr>
              <w:t xml:space="preserve"> in the Scottish Maths Challenge and were presented with ‘Top Gold’ awards at the </w:t>
            </w:r>
            <w:smartTag w:uri="urn:schemas-microsoft-com:office:smarttags" w:element="place">
              <w:smartTag w:uri="urn:schemas-microsoft-com:office:smarttags" w:element="PlaceType">
                <w:r w:rsidRPr="001F1469">
                  <w:rPr>
                    <w:rFonts w:ascii="Times New Roman" w:eastAsia="Times New Roman" w:hAnsi="Times New Roman" w:cs="Times New Roman"/>
                    <w:sz w:val="24"/>
                    <w:szCs w:val="24"/>
                    <w:lang w:val="en-US"/>
                  </w:rPr>
                  <w:t>University</w:t>
                </w:r>
              </w:smartTag>
              <w:r w:rsidRPr="001F1469">
                <w:rPr>
                  <w:rFonts w:ascii="Times New Roman" w:eastAsia="Times New Roman" w:hAnsi="Times New Roman" w:cs="Times New Roman"/>
                  <w:sz w:val="24"/>
                  <w:szCs w:val="24"/>
                  <w:lang w:val="en-US"/>
                </w:rPr>
                <w:t xml:space="preserve"> of </w:t>
              </w:r>
              <w:smartTag w:uri="urn:schemas-microsoft-com:office:smarttags" w:element="PlaceName">
                <w:r w:rsidRPr="001F1469">
                  <w:rPr>
                    <w:rFonts w:ascii="Times New Roman" w:eastAsia="Times New Roman" w:hAnsi="Times New Roman" w:cs="Times New Roman"/>
                    <w:sz w:val="24"/>
                    <w:szCs w:val="24"/>
                    <w:lang w:val="en-US"/>
                  </w:rPr>
                  <w:t>St Andrews</w:t>
                </w:r>
              </w:smartTag>
            </w:smartTag>
            <w:r w:rsidRPr="001F1469">
              <w:rPr>
                <w:rFonts w:ascii="Times New Roman" w:eastAsia="Times New Roman" w:hAnsi="Times New Roman" w:cs="Times New Roman"/>
                <w:sz w:val="24"/>
                <w:szCs w:val="24"/>
                <w:lang w:val="en-US"/>
              </w:rPr>
              <w:t>.</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10 pupils in P7 achieved Gold in the Scottish Maths Challenge, 5 pupils achieved Silver and 2 pupils achieved Bronze awards.</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Macmillan Coffee Morning</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P7 pupils hosted the Macmillan Coffee Morning</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Cross Country</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A group of P7s competed in the Stirling Cross Country events. 2 pupils finished in the Top 20 (with over 100 participants)</w:t>
            </w:r>
          </w:p>
          <w:p w:rsidR="001F1469" w:rsidRPr="001F1469" w:rsidRDefault="001F1469" w:rsidP="001F1469">
            <w:pPr>
              <w:numPr>
                <w:ilvl w:val="0"/>
                <w:numId w:val="34"/>
              </w:num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A team of P7 girls won Bronze in the P7 Girls’ Cross Country team race.</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Football</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 xml:space="preserve">The Boys Football Team (with P7 pupils) won the Drymen Show football competition </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Stirling Track and Field Competition</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One boy in P7 achieved 3</w:t>
            </w:r>
            <w:r w:rsidRPr="001F1469">
              <w:rPr>
                <w:rFonts w:ascii="Times New Roman" w:eastAsia="Times New Roman" w:hAnsi="Times New Roman" w:cs="Times New Roman"/>
                <w:sz w:val="24"/>
                <w:szCs w:val="24"/>
                <w:vertAlign w:val="superscript"/>
                <w:lang w:val="en-US"/>
              </w:rPr>
              <w:t>rd</w:t>
            </w:r>
            <w:r w:rsidRPr="001F1469">
              <w:rPr>
                <w:rFonts w:ascii="Times New Roman" w:eastAsia="Times New Roman" w:hAnsi="Times New Roman" w:cs="Times New Roman"/>
                <w:sz w:val="24"/>
                <w:szCs w:val="24"/>
                <w:lang w:val="en-US"/>
              </w:rPr>
              <w:t xml:space="preserve"> place Bronze out of 32 schools in the Shot Putt</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One boy in P7 achieved 4</w:t>
            </w:r>
            <w:r w:rsidRPr="001F1469">
              <w:rPr>
                <w:rFonts w:ascii="Times New Roman" w:eastAsia="Times New Roman" w:hAnsi="Times New Roman" w:cs="Times New Roman"/>
                <w:sz w:val="24"/>
                <w:szCs w:val="24"/>
                <w:vertAlign w:val="superscript"/>
                <w:lang w:val="en-US"/>
              </w:rPr>
              <w:t>th</w:t>
            </w:r>
            <w:r w:rsidRPr="001F1469">
              <w:rPr>
                <w:rFonts w:ascii="Times New Roman" w:eastAsia="Times New Roman" w:hAnsi="Times New Roman" w:cs="Times New Roman"/>
                <w:sz w:val="24"/>
                <w:szCs w:val="24"/>
                <w:lang w:val="en-US"/>
              </w:rPr>
              <w:t xml:space="preserve"> place out of 32 schools in the 600m race</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Business and Enterprise</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P7 pupils started up their own businesses as part of the ‘Make £5 Grow’ challenge. Collectively, the class raised £1765 for their chosen charities.</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Leadership in P7</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lastRenderedPageBreak/>
              <w:t>P7 pupils took on a range of leadership roles this year including; House and Vice Captains, Panto Committee, P1 buddies, P7 Squaddies and Yearbook Committee.</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8B723B"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Strathblane’ s</w:t>
            </w:r>
            <w:r w:rsidR="001F1469" w:rsidRPr="001F1469">
              <w:rPr>
                <w:rFonts w:ascii="Times New Roman" w:eastAsia="Times New Roman" w:hAnsi="Times New Roman" w:cs="Times New Roman"/>
                <w:b/>
                <w:sz w:val="24"/>
                <w:szCs w:val="24"/>
                <w:u w:val="single"/>
                <w:lang w:val="en-US"/>
              </w:rPr>
              <w:t xml:space="preserve"> Got Talent</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Pupils from all stages competed in this year’s Strathblane’s Got Talent contest. 15 pupils competed in the finals. The event was hosted by the P7 House and Vice Captains.</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Whole School Book Project</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All pupils in the school created their own book for the whole school Book Project.</w:t>
            </w:r>
          </w:p>
          <w:p w:rsidR="001F1469" w:rsidRPr="001F1469" w:rsidRDefault="001F1469" w:rsidP="001F1469">
            <w:pPr>
              <w:rPr>
                <w:rFonts w:ascii="Times New Roman" w:eastAsia="Times New Roman" w:hAnsi="Times New Roman" w:cs="Times New Roman"/>
                <w:sz w:val="24"/>
                <w:szCs w:val="24"/>
                <w:lang w:val="en-US"/>
              </w:rPr>
            </w:pPr>
          </w:p>
          <w:p w:rsidR="001F1469" w:rsidRPr="001F1469" w:rsidRDefault="001F1469" w:rsidP="001F1469">
            <w:pPr>
              <w:rPr>
                <w:rFonts w:ascii="Times New Roman" w:eastAsia="Times New Roman" w:hAnsi="Times New Roman" w:cs="Times New Roman"/>
                <w:b/>
                <w:sz w:val="24"/>
                <w:szCs w:val="24"/>
                <w:u w:val="single"/>
                <w:lang w:val="en-US"/>
              </w:rPr>
            </w:pPr>
            <w:r w:rsidRPr="001F1469">
              <w:rPr>
                <w:rFonts w:ascii="Times New Roman" w:eastAsia="Times New Roman" w:hAnsi="Times New Roman" w:cs="Times New Roman"/>
                <w:b/>
                <w:sz w:val="24"/>
                <w:szCs w:val="24"/>
                <w:u w:val="single"/>
                <w:lang w:val="en-US"/>
              </w:rPr>
              <w:t>Burns Poetry Competition</w:t>
            </w:r>
          </w:p>
          <w:p w:rsidR="001F1469" w:rsidRPr="001F1469" w:rsidRDefault="001F1469" w:rsidP="001F1469">
            <w:pPr>
              <w:rPr>
                <w:rFonts w:ascii="Times New Roman" w:eastAsia="Times New Roman" w:hAnsi="Times New Roman" w:cs="Times New Roman"/>
                <w:sz w:val="24"/>
                <w:szCs w:val="24"/>
                <w:lang w:val="en-US"/>
              </w:rPr>
            </w:pPr>
            <w:r w:rsidRPr="001F1469">
              <w:rPr>
                <w:rFonts w:ascii="Times New Roman" w:eastAsia="Times New Roman" w:hAnsi="Times New Roman" w:cs="Times New Roman"/>
                <w:sz w:val="24"/>
                <w:szCs w:val="24"/>
                <w:lang w:val="en-US"/>
              </w:rPr>
              <w:t>Pupils at all stages of the school competed in the Burns Poetry competition. Winners from all stages were presented with awards from the local Burns Club.</w:t>
            </w:r>
          </w:p>
          <w:p w:rsidR="00034F8D" w:rsidRDefault="00034F8D">
            <w:pPr>
              <w:rPr>
                <w:color w:val="0070C0"/>
              </w:rPr>
            </w:pPr>
          </w:p>
          <w:p w:rsidR="001F1469" w:rsidRDefault="001F1469">
            <w:pPr>
              <w:rPr>
                <w:color w:val="0070C0"/>
              </w:rPr>
            </w:pPr>
          </w:p>
          <w:p w:rsidR="001F1469" w:rsidRDefault="001F1469">
            <w:pPr>
              <w:rPr>
                <w:color w:val="0070C0"/>
              </w:rPr>
            </w:pPr>
          </w:p>
          <w:p w:rsidR="001F1469" w:rsidRDefault="001F1469">
            <w:pPr>
              <w:rPr>
                <w:color w:val="0070C0"/>
              </w:rPr>
            </w:pPr>
          </w:p>
          <w:p w:rsidR="001F1469" w:rsidRPr="00EE0F17" w:rsidRDefault="001F1469">
            <w:pPr>
              <w:rPr>
                <w:color w:val="0070C0"/>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Wider Achievement P5 and P6</w:t>
            </w:r>
          </w:p>
          <w:p w:rsidR="001F1469" w:rsidRPr="001F1469" w:rsidRDefault="001F1469" w:rsidP="001F1469">
            <w:pPr>
              <w:numPr>
                <w:ilvl w:val="0"/>
                <w:numId w:val="35"/>
              </w:numPr>
              <w:spacing w:after="160"/>
              <w:contextualSpacing/>
              <w:rPr>
                <w:rFonts w:asciiTheme="minorHAnsi" w:hAnsiTheme="minorHAnsi" w:cstheme="minorBidi"/>
              </w:rPr>
            </w:pPr>
            <w:r w:rsidRPr="001F1469">
              <w:rPr>
                <w:rFonts w:asciiTheme="minorHAnsi" w:hAnsiTheme="minorHAnsi" w:cstheme="minorBidi"/>
              </w:rPr>
              <w:t>Winner of P5 Balfron Cluster Athletics Competition.</w:t>
            </w:r>
          </w:p>
          <w:p w:rsidR="001F1469" w:rsidRPr="001F1469" w:rsidRDefault="001F1469" w:rsidP="001F1469">
            <w:pPr>
              <w:numPr>
                <w:ilvl w:val="0"/>
                <w:numId w:val="35"/>
              </w:numPr>
              <w:spacing w:after="160"/>
              <w:contextualSpacing/>
              <w:rPr>
                <w:rFonts w:asciiTheme="minorHAnsi" w:hAnsiTheme="minorHAnsi" w:cstheme="minorBidi"/>
              </w:rPr>
            </w:pPr>
            <w:r w:rsidRPr="001F1469">
              <w:rPr>
                <w:rFonts w:asciiTheme="minorHAnsi" w:hAnsiTheme="minorHAnsi" w:cstheme="minorBidi"/>
              </w:rPr>
              <w:t>Winner of P5 Stirling Council Athletics Competition</w:t>
            </w:r>
          </w:p>
          <w:p w:rsidR="001F1469" w:rsidRPr="001F1469" w:rsidRDefault="001F1469" w:rsidP="001F1469">
            <w:pPr>
              <w:numPr>
                <w:ilvl w:val="0"/>
                <w:numId w:val="35"/>
              </w:numPr>
              <w:spacing w:after="160"/>
              <w:contextualSpacing/>
              <w:rPr>
                <w:rFonts w:asciiTheme="minorHAnsi" w:hAnsiTheme="minorHAnsi" w:cstheme="minorBidi"/>
              </w:rPr>
            </w:pPr>
            <w:r w:rsidRPr="001F1469">
              <w:rPr>
                <w:rFonts w:asciiTheme="minorHAnsi" w:hAnsiTheme="minorHAnsi" w:cstheme="minorBidi"/>
              </w:rPr>
              <w:t>2</w:t>
            </w:r>
            <w:r w:rsidRPr="001F1469">
              <w:rPr>
                <w:rFonts w:asciiTheme="minorHAnsi" w:hAnsiTheme="minorHAnsi" w:cstheme="minorBidi"/>
                <w:vertAlign w:val="superscript"/>
              </w:rPr>
              <w:t>nd</w:t>
            </w:r>
            <w:r w:rsidRPr="001F1469">
              <w:rPr>
                <w:rFonts w:asciiTheme="minorHAnsi" w:hAnsiTheme="minorHAnsi" w:cstheme="minorBidi"/>
              </w:rPr>
              <w:t xml:space="preserve"> Place at P5 Central Scotland Athletics Competition </w:t>
            </w:r>
          </w:p>
          <w:p w:rsidR="001F1469" w:rsidRPr="001F1469" w:rsidRDefault="001F1469" w:rsidP="001F1469">
            <w:pPr>
              <w:numPr>
                <w:ilvl w:val="0"/>
                <w:numId w:val="35"/>
              </w:numPr>
              <w:spacing w:after="160"/>
              <w:contextualSpacing/>
              <w:rPr>
                <w:rFonts w:asciiTheme="minorHAnsi" w:hAnsiTheme="minorHAnsi" w:cstheme="minorBidi"/>
              </w:rPr>
            </w:pPr>
            <w:r w:rsidRPr="001F1469">
              <w:rPr>
                <w:rFonts w:asciiTheme="minorHAnsi" w:hAnsiTheme="minorHAnsi" w:cstheme="minorBidi"/>
              </w:rPr>
              <w:t>Winner of P6 Balfron Cluster Athletics Competition.</w:t>
            </w:r>
          </w:p>
          <w:p w:rsidR="001F1469" w:rsidRPr="001F1469" w:rsidRDefault="001F1469" w:rsidP="001F1469">
            <w:pPr>
              <w:spacing w:after="160"/>
              <w:ind w:left="720"/>
              <w:contextualSpacing/>
              <w:rPr>
                <w:rFonts w:asciiTheme="minorHAnsi" w:hAnsiTheme="minorHAnsi" w:cstheme="minorBidi"/>
              </w:rPr>
            </w:pPr>
          </w:p>
          <w:p w:rsidR="001F1469" w:rsidRPr="001F1469" w:rsidRDefault="001F1469" w:rsidP="001F1469">
            <w:pPr>
              <w:spacing w:after="160"/>
              <w:rPr>
                <w:rFonts w:asciiTheme="minorHAnsi" w:hAnsiTheme="minorHAnsi" w:cstheme="minorBidi"/>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Football (P4-7)</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t>Boys team - 1</w:t>
            </w:r>
            <w:r w:rsidRPr="001F1469">
              <w:rPr>
                <w:rFonts w:asciiTheme="minorHAnsi" w:hAnsiTheme="minorHAnsi" w:cstheme="minorBidi"/>
                <w:vertAlign w:val="superscript"/>
              </w:rPr>
              <w:t>st</w:t>
            </w:r>
            <w:r w:rsidRPr="001F1469">
              <w:rPr>
                <w:rFonts w:asciiTheme="minorHAnsi" w:hAnsiTheme="minorHAnsi" w:cstheme="minorBidi"/>
              </w:rPr>
              <w:t xml:space="preserve"> and 3</w:t>
            </w:r>
            <w:r w:rsidRPr="001F1469">
              <w:rPr>
                <w:rFonts w:asciiTheme="minorHAnsi" w:hAnsiTheme="minorHAnsi" w:cstheme="minorBidi"/>
                <w:vertAlign w:val="superscript"/>
              </w:rPr>
              <w:t>rd</w:t>
            </w:r>
            <w:r w:rsidRPr="001F1469">
              <w:rPr>
                <w:rFonts w:asciiTheme="minorHAnsi" w:hAnsiTheme="minorHAnsi" w:cstheme="minorBidi"/>
              </w:rPr>
              <w:t xml:space="preserve"> in Drymen Show Competition</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t>Girls Team- 2</w:t>
            </w:r>
            <w:r w:rsidRPr="001F1469">
              <w:rPr>
                <w:rFonts w:asciiTheme="minorHAnsi" w:hAnsiTheme="minorHAnsi" w:cstheme="minorBidi"/>
                <w:vertAlign w:val="superscript"/>
              </w:rPr>
              <w:t>nd</w:t>
            </w:r>
            <w:r w:rsidRPr="001F1469">
              <w:rPr>
                <w:rFonts w:asciiTheme="minorHAnsi" w:hAnsiTheme="minorHAnsi" w:cstheme="minorBidi"/>
              </w:rPr>
              <w:t xml:space="preserve"> and 3</w:t>
            </w:r>
            <w:r w:rsidRPr="001F1469">
              <w:rPr>
                <w:rFonts w:asciiTheme="minorHAnsi" w:hAnsiTheme="minorHAnsi" w:cstheme="minorBidi"/>
                <w:vertAlign w:val="superscript"/>
              </w:rPr>
              <w:t>rd</w:t>
            </w:r>
            <w:r w:rsidRPr="001F1469">
              <w:rPr>
                <w:rFonts w:asciiTheme="minorHAnsi" w:hAnsiTheme="minorHAnsi" w:cstheme="minorBidi"/>
              </w:rPr>
              <w:t xml:space="preserve"> in Drymen Show Competition</w:t>
            </w:r>
          </w:p>
          <w:p w:rsidR="001F1469" w:rsidRPr="001F1469" w:rsidRDefault="001F1469" w:rsidP="001F1469">
            <w:pPr>
              <w:spacing w:after="160"/>
              <w:rPr>
                <w:rFonts w:asciiTheme="minorHAnsi" w:hAnsiTheme="minorHAnsi" w:cstheme="minorBidi"/>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Cross Country</w:t>
            </w:r>
          </w:p>
          <w:p w:rsidR="001F1469" w:rsidRPr="001F1469" w:rsidRDefault="001F1469" w:rsidP="001F1469">
            <w:pPr>
              <w:numPr>
                <w:ilvl w:val="0"/>
                <w:numId w:val="36"/>
              </w:numPr>
              <w:spacing w:after="160"/>
              <w:contextualSpacing/>
              <w:rPr>
                <w:rFonts w:asciiTheme="minorHAnsi" w:hAnsiTheme="minorHAnsi" w:cstheme="minorBidi"/>
              </w:rPr>
            </w:pPr>
            <w:r w:rsidRPr="001F1469">
              <w:rPr>
                <w:rFonts w:asciiTheme="minorHAnsi" w:hAnsiTheme="minorHAnsi" w:cstheme="minorBidi"/>
              </w:rPr>
              <w:lastRenderedPageBreak/>
              <w:t>P5 Boys - Second place team in Garscube Harriers Cross Country Meet (November)</w:t>
            </w:r>
          </w:p>
          <w:p w:rsidR="001F1469" w:rsidRPr="001F1469" w:rsidRDefault="001F1469" w:rsidP="001F1469">
            <w:pPr>
              <w:numPr>
                <w:ilvl w:val="0"/>
                <w:numId w:val="36"/>
              </w:numPr>
              <w:spacing w:after="160"/>
              <w:contextualSpacing/>
              <w:rPr>
                <w:rFonts w:asciiTheme="minorHAnsi" w:hAnsiTheme="minorHAnsi" w:cstheme="minorBidi"/>
              </w:rPr>
            </w:pPr>
            <w:r w:rsidRPr="001F1469">
              <w:rPr>
                <w:rFonts w:asciiTheme="minorHAnsi" w:hAnsiTheme="minorHAnsi" w:cstheme="minorBidi"/>
              </w:rPr>
              <w:t>P6 Boys – Bronze (November) and Silver(February) in Garscube Harriers Cross Country Meet</w:t>
            </w:r>
          </w:p>
          <w:p w:rsidR="001F1469" w:rsidRPr="001F1469" w:rsidRDefault="001F1469" w:rsidP="001F1469">
            <w:pPr>
              <w:numPr>
                <w:ilvl w:val="0"/>
                <w:numId w:val="36"/>
              </w:numPr>
              <w:spacing w:after="160"/>
              <w:contextualSpacing/>
              <w:rPr>
                <w:rFonts w:asciiTheme="minorHAnsi" w:hAnsiTheme="minorHAnsi" w:cstheme="minorBidi"/>
              </w:rPr>
            </w:pPr>
            <w:r w:rsidRPr="001F1469">
              <w:rPr>
                <w:rFonts w:asciiTheme="minorHAnsi" w:hAnsiTheme="minorHAnsi" w:cstheme="minorBidi"/>
              </w:rPr>
              <w:t>Kirsten Campbell 2</w:t>
            </w:r>
            <w:r w:rsidRPr="001F1469">
              <w:rPr>
                <w:rFonts w:asciiTheme="minorHAnsi" w:hAnsiTheme="minorHAnsi" w:cstheme="minorBidi"/>
                <w:vertAlign w:val="superscript"/>
              </w:rPr>
              <w:t>nd</w:t>
            </w:r>
            <w:r w:rsidRPr="001F1469">
              <w:rPr>
                <w:rFonts w:asciiTheme="minorHAnsi" w:hAnsiTheme="minorHAnsi" w:cstheme="minorBidi"/>
              </w:rPr>
              <w:t xml:space="preserve"> girl in Garscube Harriers Cross Country Meet</w:t>
            </w:r>
          </w:p>
          <w:p w:rsidR="001F1469" w:rsidRPr="001F1469" w:rsidRDefault="001F1469" w:rsidP="001F1469">
            <w:pPr>
              <w:numPr>
                <w:ilvl w:val="0"/>
                <w:numId w:val="36"/>
              </w:numPr>
              <w:spacing w:after="160"/>
              <w:contextualSpacing/>
              <w:rPr>
                <w:rFonts w:asciiTheme="minorHAnsi" w:hAnsiTheme="minorHAnsi" w:cstheme="minorBidi"/>
              </w:rPr>
            </w:pPr>
            <w:r w:rsidRPr="001F1469">
              <w:rPr>
                <w:rFonts w:asciiTheme="minorHAnsi" w:hAnsiTheme="minorHAnsi" w:cstheme="minorBidi"/>
              </w:rPr>
              <w:t xml:space="preserve">Kirsten Campbell qualified for Forth Valley Schools Cross Country Competition </w:t>
            </w:r>
          </w:p>
          <w:p w:rsidR="001F1469" w:rsidRPr="001F1469" w:rsidRDefault="001F1469" w:rsidP="001F1469">
            <w:pPr>
              <w:spacing w:after="160"/>
              <w:ind w:left="720"/>
              <w:contextualSpacing/>
              <w:rPr>
                <w:rFonts w:asciiTheme="minorHAnsi" w:hAnsiTheme="minorHAnsi" w:cstheme="minorBidi"/>
                <w:b/>
                <w:u w:val="single"/>
              </w:rPr>
            </w:pPr>
          </w:p>
          <w:p w:rsidR="001F1469" w:rsidRPr="001F1469" w:rsidRDefault="001F1469" w:rsidP="001F1469">
            <w:pPr>
              <w:spacing w:after="160"/>
              <w:ind w:firstLine="142"/>
              <w:contextualSpacing/>
              <w:rPr>
                <w:rFonts w:asciiTheme="minorHAnsi" w:hAnsiTheme="minorHAnsi" w:cstheme="minorBidi"/>
                <w:b/>
                <w:u w:val="single"/>
              </w:rPr>
            </w:pPr>
            <w:r w:rsidRPr="001F1469">
              <w:rPr>
                <w:rFonts w:asciiTheme="minorHAnsi" w:hAnsiTheme="minorHAnsi" w:cstheme="minorBidi"/>
                <w:b/>
                <w:u w:val="single"/>
              </w:rPr>
              <w:t>Ice Hockey Family Event</w:t>
            </w:r>
          </w:p>
          <w:p w:rsidR="001F1469" w:rsidRPr="001F1469" w:rsidRDefault="001F1469" w:rsidP="001F1469">
            <w:pPr>
              <w:spacing w:after="160"/>
              <w:ind w:firstLine="142"/>
              <w:contextualSpacing/>
              <w:rPr>
                <w:rFonts w:asciiTheme="minorHAnsi" w:hAnsiTheme="minorHAnsi" w:cstheme="minorBidi"/>
                <w:b/>
                <w:u w:val="single"/>
              </w:rPr>
            </w:pPr>
          </w:p>
          <w:p w:rsidR="001F1469" w:rsidRPr="001F1469" w:rsidRDefault="001F1469" w:rsidP="001F1469">
            <w:pPr>
              <w:spacing w:after="160"/>
              <w:ind w:firstLine="142"/>
              <w:contextualSpacing/>
              <w:rPr>
                <w:rFonts w:asciiTheme="minorHAnsi" w:hAnsiTheme="minorHAnsi" w:cstheme="minorBidi"/>
              </w:rPr>
            </w:pPr>
            <w:r w:rsidRPr="001F1469">
              <w:rPr>
                <w:rFonts w:asciiTheme="minorHAnsi" w:hAnsiTheme="minorHAnsi" w:cstheme="minorBidi"/>
              </w:rPr>
              <w:t xml:space="preserve">49 children and 48 adults attended the Braehead Clan Ice Hockey game in March at the Braehead Arena. </w:t>
            </w:r>
          </w:p>
          <w:p w:rsidR="001F1469" w:rsidRPr="001F1469" w:rsidRDefault="001F1469" w:rsidP="001F1469">
            <w:pPr>
              <w:spacing w:after="160"/>
              <w:ind w:firstLine="142"/>
              <w:contextualSpacing/>
              <w:rPr>
                <w:rFonts w:asciiTheme="minorHAnsi" w:hAnsiTheme="minorHAnsi" w:cstheme="minorBidi"/>
              </w:rPr>
            </w:pPr>
          </w:p>
          <w:p w:rsidR="001F1469" w:rsidRPr="001F1469" w:rsidRDefault="001F1469" w:rsidP="001F1469">
            <w:pPr>
              <w:spacing w:after="160"/>
              <w:ind w:firstLine="142"/>
              <w:contextualSpacing/>
              <w:rPr>
                <w:rFonts w:asciiTheme="minorHAnsi" w:hAnsiTheme="minorHAnsi" w:cstheme="minorBidi"/>
                <w:b/>
                <w:u w:val="single"/>
              </w:rPr>
            </w:pPr>
            <w:r w:rsidRPr="001F1469">
              <w:rPr>
                <w:rFonts w:asciiTheme="minorHAnsi" w:hAnsiTheme="minorHAnsi" w:cstheme="minorBidi"/>
                <w:b/>
                <w:u w:val="single"/>
              </w:rPr>
              <w:t>RSNO Event</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In June 73 adults and 72 children went to the RSNO classical concert at the Royal Concert Hall in Glasgow.</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b/>
                <w:u w:val="single"/>
              </w:rPr>
            </w:pPr>
            <w:r w:rsidRPr="001F1469">
              <w:rPr>
                <w:rFonts w:asciiTheme="minorHAnsi" w:hAnsiTheme="minorHAnsi" w:cstheme="minorBidi"/>
                <w:b/>
                <w:u w:val="single"/>
              </w:rPr>
              <w:t>Officially Amazing</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On 23</w:t>
            </w:r>
            <w:r w:rsidRPr="001F1469">
              <w:rPr>
                <w:rFonts w:asciiTheme="minorHAnsi" w:hAnsiTheme="minorHAnsi" w:cstheme="minorBidi"/>
                <w:vertAlign w:val="superscript"/>
              </w:rPr>
              <w:t>rd</w:t>
            </w:r>
            <w:r w:rsidRPr="001F1469">
              <w:rPr>
                <w:rFonts w:asciiTheme="minorHAnsi" w:hAnsiTheme="minorHAnsi" w:cstheme="minorBidi"/>
              </w:rPr>
              <w:t xml:space="preserve"> November 57 children from P5 and P6 went to the BBC studios to take part as the studio audience for Officially Amazing. </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b/>
                <w:u w:val="single"/>
              </w:rPr>
            </w:pPr>
            <w:r w:rsidRPr="001F1469">
              <w:rPr>
                <w:rFonts w:asciiTheme="minorHAnsi" w:hAnsiTheme="minorHAnsi" w:cstheme="minorBidi"/>
                <w:b/>
                <w:u w:val="single"/>
              </w:rPr>
              <w:t>P5 Golf Tournament</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 xml:space="preserve">The whole P5 class attended a Golf Tournament at Buchanan Castle Golf Club after completing taster sessions with Active Stirling. </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b/>
                <w:u w:val="single"/>
              </w:rPr>
            </w:pPr>
            <w:r w:rsidRPr="001F1469">
              <w:rPr>
                <w:rFonts w:asciiTheme="minorHAnsi" w:hAnsiTheme="minorHAnsi" w:cstheme="minorBidi"/>
                <w:b/>
                <w:u w:val="single"/>
              </w:rPr>
              <w:t>Basketball Event</w:t>
            </w:r>
          </w:p>
          <w:p w:rsidR="001F1469" w:rsidRPr="001F1469" w:rsidRDefault="001F1469" w:rsidP="001F1469">
            <w:pPr>
              <w:spacing w:after="160"/>
              <w:contextualSpacing/>
              <w:rPr>
                <w:rFonts w:asciiTheme="minorHAnsi" w:hAnsiTheme="minorHAnsi" w:cstheme="minorBidi"/>
                <w:b/>
                <w:u w:val="single"/>
              </w:rPr>
            </w:pP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 xml:space="preserve">70 adults and children attended the British Basketball Trophy Finals at the Emirates Arena in March. </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b/>
                <w:u w:val="single"/>
              </w:rPr>
            </w:pPr>
          </w:p>
          <w:p w:rsidR="001F1469" w:rsidRPr="001F1469" w:rsidRDefault="001F1469" w:rsidP="001F1469">
            <w:pPr>
              <w:spacing w:after="160"/>
              <w:contextualSpacing/>
              <w:rPr>
                <w:rFonts w:asciiTheme="minorHAnsi" w:hAnsiTheme="minorHAnsi" w:cstheme="minorBidi"/>
                <w:b/>
                <w:u w:val="single"/>
              </w:rPr>
            </w:pPr>
            <w:r w:rsidRPr="001F1469">
              <w:rPr>
                <w:rFonts w:asciiTheme="minorHAnsi" w:hAnsiTheme="minorHAnsi" w:cstheme="minorBidi"/>
                <w:b/>
                <w:u w:val="single"/>
              </w:rPr>
              <w:t>Cycling Event</w:t>
            </w:r>
          </w:p>
          <w:p w:rsidR="001F1469" w:rsidRPr="001F1469" w:rsidRDefault="001F1469" w:rsidP="001F1469">
            <w:pPr>
              <w:spacing w:after="160"/>
              <w:contextualSpacing/>
              <w:rPr>
                <w:rFonts w:asciiTheme="minorHAnsi" w:hAnsiTheme="minorHAnsi" w:cstheme="minorBidi"/>
                <w:b/>
                <w:u w:val="single"/>
              </w:rPr>
            </w:pP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 xml:space="preserve">58 adults and children attended the revolution series cycling event at the Chris Hoy Velodrome in December. </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b/>
                <w:u w:val="single"/>
              </w:rPr>
            </w:pPr>
            <w:r w:rsidRPr="001F1469">
              <w:rPr>
                <w:rFonts w:asciiTheme="minorHAnsi" w:hAnsiTheme="minorHAnsi" w:cstheme="minorBidi"/>
                <w:b/>
                <w:u w:val="single"/>
              </w:rPr>
              <w:t>Chess Event</w:t>
            </w:r>
          </w:p>
          <w:p w:rsidR="001F1469" w:rsidRPr="001F1469" w:rsidRDefault="001F1469" w:rsidP="001F1469">
            <w:pPr>
              <w:spacing w:after="160"/>
              <w:contextualSpacing/>
              <w:rPr>
                <w:rFonts w:asciiTheme="minorHAnsi" w:hAnsiTheme="minorHAnsi" w:cstheme="minorBidi"/>
                <w:b/>
                <w:u w:val="single"/>
              </w:rPr>
            </w:pP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Blythe McColl qualified to compete in the Chess Mega Final in Airdrie, April 2018.</w:t>
            </w:r>
          </w:p>
          <w:p w:rsidR="001F1469" w:rsidRPr="001F1469" w:rsidRDefault="001F1469" w:rsidP="001F1469">
            <w:pPr>
              <w:spacing w:after="160"/>
              <w:contextualSpacing/>
              <w:rPr>
                <w:rFonts w:asciiTheme="minorHAnsi" w:hAnsiTheme="minorHAnsi" w:cstheme="minorBidi"/>
              </w:rPr>
            </w:pPr>
            <w:r w:rsidRPr="001F1469">
              <w:rPr>
                <w:rFonts w:asciiTheme="minorHAnsi" w:hAnsiTheme="minorHAnsi" w:cstheme="minorBidi"/>
              </w:rPr>
              <w:t xml:space="preserve">Kieran Breslin won the school’s chess competition. </w:t>
            </w:r>
          </w:p>
          <w:p w:rsidR="001F1469" w:rsidRPr="001F1469" w:rsidRDefault="001F1469" w:rsidP="001F1469">
            <w:pPr>
              <w:spacing w:after="160"/>
              <w:contextualSpacing/>
              <w:rPr>
                <w:rFonts w:asciiTheme="minorHAnsi" w:hAnsiTheme="minorHAnsi" w:cstheme="minorBidi"/>
              </w:rPr>
            </w:pPr>
          </w:p>
          <w:p w:rsidR="001F1469" w:rsidRPr="001F1469" w:rsidRDefault="001F1469" w:rsidP="001F1469">
            <w:pPr>
              <w:spacing w:after="160"/>
              <w:contextualSpacing/>
              <w:rPr>
                <w:rFonts w:asciiTheme="minorHAnsi" w:hAnsiTheme="minorHAnsi" w:cstheme="minorBidi"/>
                <w:b/>
                <w:u w:val="single"/>
              </w:rPr>
            </w:pPr>
            <w:r w:rsidRPr="001F1469">
              <w:rPr>
                <w:rFonts w:asciiTheme="minorHAnsi" w:hAnsiTheme="minorHAnsi" w:cstheme="minorBidi"/>
                <w:b/>
                <w:u w:val="single"/>
              </w:rPr>
              <w:t>Netball</w:t>
            </w:r>
          </w:p>
          <w:p w:rsidR="001F1469" w:rsidRPr="001F1469" w:rsidRDefault="001F1469" w:rsidP="001F1469">
            <w:pPr>
              <w:numPr>
                <w:ilvl w:val="0"/>
                <w:numId w:val="37"/>
              </w:numPr>
              <w:spacing w:after="160"/>
              <w:contextualSpacing/>
              <w:rPr>
                <w:rFonts w:asciiTheme="minorHAnsi" w:hAnsiTheme="minorHAnsi" w:cstheme="minorBidi"/>
              </w:rPr>
            </w:pPr>
            <w:r w:rsidRPr="001F1469">
              <w:rPr>
                <w:rFonts w:asciiTheme="minorHAnsi" w:hAnsiTheme="minorHAnsi" w:cstheme="minorBidi"/>
              </w:rPr>
              <w:t>Winner of Strathendrick Schools Netball Competition</w:t>
            </w:r>
          </w:p>
          <w:p w:rsidR="001F1469" w:rsidRPr="001F1469" w:rsidRDefault="001F1469" w:rsidP="001F1469">
            <w:pPr>
              <w:numPr>
                <w:ilvl w:val="0"/>
                <w:numId w:val="37"/>
              </w:numPr>
              <w:spacing w:after="160"/>
              <w:contextualSpacing/>
              <w:rPr>
                <w:rFonts w:asciiTheme="minorHAnsi" w:hAnsiTheme="minorHAnsi" w:cstheme="minorBidi"/>
              </w:rPr>
            </w:pPr>
            <w:r w:rsidRPr="001F1469">
              <w:rPr>
                <w:rFonts w:asciiTheme="minorHAnsi" w:hAnsiTheme="minorHAnsi" w:cstheme="minorBidi"/>
              </w:rPr>
              <w:t>2</w:t>
            </w:r>
            <w:r w:rsidRPr="001F1469">
              <w:rPr>
                <w:rFonts w:asciiTheme="minorHAnsi" w:hAnsiTheme="minorHAnsi" w:cstheme="minorBidi"/>
                <w:vertAlign w:val="superscript"/>
              </w:rPr>
              <w:t>nd</w:t>
            </w:r>
            <w:r w:rsidRPr="001F1469">
              <w:rPr>
                <w:rFonts w:asciiTheme="minorHAnsi" w:hAnsiTheme="minorHAnsi" w:cstheme="minorBidi"/>
              </w:rPr>
              <w:t xml:space="preserve"> place in Stirling Schools Netball Competition</w:t>
            </w:r>
          </w:p>
          <w:p w:rsidR="001F1469" w:rsidRPr="001F1469" w:rsidRDefault="001F1469" w:rsidP="001F1469">
            <w:pPr>
              <w:numPr>
                <w:ilvl w:val="0"/>
                <w:numId w:val="37"/>
              </w:numPr>
              <w:spacing w:after="160"/>
              <w:contextualSpacing/>
              <w:rPr>
                <w:rFonts w:asciiTheme="minorHAnsi" w:hAnsiTheme="minorHAnsi" w:cstheme="minorBidi"/>
              </w:rPr>
            </w:pPr>
            <w:r w:rsidRPr="001F1469">
              <w:rPr>
                <w:rFonts w:asciiTheme="minorHAnsi" w:hAnsiTheme="minorHAnsi" w:cstheme="minorBidi"/>
              </w:rPr>
              <w:t>1</w:t>
            </w:r>
            <w:r w:rsidRPr="001F1469">
              <w:rPr>
                <w:rFonts w:asciiTheme="minorHAnsi" w:hAnsiTheme="minorHAnsi" w:cstheme="minorBidi"/>
                <w:vertAlign w:val="superscript"/>
              </w:rPr>
              <w:t>st</w:t>
            </w:r>
            <w:r w:rsidRPr="001F1469">
              <w:rPr>
                <w:rFonts w:asciiTheme="minorHAnsi" w:hAnsiTheme="minorHAnsi" w:cstheme="minorBidi"/>
              </w:rPr>
              <w:t xml:space="preserve"> Place in all Fun Netball Fixtures throughout the year</w:t>
            </w:r>
          </w:p>
          <w:p w:rsidR="001F1469" w:rsidRPr="001F1469" w:rsidRDefault="001F1469" w:rsidP="001F1469">
            <w:pPr>
              <w:spacing w:after="160"/>
              <w:rPr>
                <w:rFonts w:asciiTheme="minorHAnsi" w:hAnsiTheme="minorHAnsi" w:cstheme="minorBidi"/>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Drymen Show Schools Competition</w:t>
            </w:r>
          </w:p>
          <w:p w:rsidR="001F1469" w:rsidRPr="001F1469" w:rsidRDefault="001F1469" w:rsidP="001F1469">
            <w:pPr>
              <w:numPr>
                <w:ilvl w:val="0"/>
                <w:numId w:val="38"/>
              </w:numPr>
              <w:spacing w:after="160"/>
              <w:contextualSpacing/>
              <w:rPr>
                <w:rFonts w:asciiTheme="minorHAnsi" w:hAnsiTheme="minorHAnsi" w:cstheme="minorBidi"/>
              </w:rPr>
            </w:pPr>
            <w:r w:rsidRPr="001F1469">
              <w:rPr>
                <w:rFonts w:asciiTheme="minorHAnsi" w:hAnsiTheme="minorHAnsi" w:cstheme="minorBidi"/>
              </w:rPr>
              <w:t>Shona Hyde 3</w:t>
            </w:r>
            <w:r w:rsidRPr="001F1469">
              <w:rPr>
                <w:rFonts w:asciiTheme="minorHAnsi" w:hAnsiTheme="minorHAnsi" w:cstheme="minorBidi"/>
                <w:vertAlign w:val="superscript"/>
              </w:rPr>
              <w:t>rd</w:t>
            </w:r>
            <w:r w:rsidRPr="001F1469">
              <w:rPr>
                <w:rFonts w:asciiTheme="minorHAnsi" w:hAnsiTheme="minorHAnsi" w:cstheme="minorBidi"/>
              </w:rPr>
              <w:t xml:space="preserve"> place Art work</w:t>
            </w:r>
          </w:p>
          <w:p w:rsidR="001F1469" w:rsidRPr="001F1469" w:rsidRDefault="001F1469" w:rsidP="001F1469">
            <w:pPr>
              <w:numPr>
                <w:ilvl w:val="0"/>
                <w:numId w:val="38"/>
              </w:numPr>
              <w:spacing w:after="160"/>
              <w:contextualSpacing/>
              <w:rPr>
                <w:rFonts w:asciiTheme="minorHAnsi" w:hAnsiTheme="minorHAnsi" w:cstheme="minorBidi"/>
              </w:rPr>
            </w:pPr>
            <w:r w:rsidRPr="001F1469">
              <w:rPr>
                <w:rFonts w:asciiTheme="minorHAnsi" w:hAnsiTheme="minorHAnsi" w:cstheme="minorBidi"/>
              </w:rPr>
              <w:t>Angus McCrory winner of Shield and 1</w:t>
            </w:r>
            <w:r w:rsidRPr="001F1469">
              <w:rPr>
                <w:rFonts w:asciiTheme="minorHAnsi" w:hAnsiTheme="minorHAnsi" w:cstheme="minorBidi"/>
                <w:vertAlign w:val="superscript"/>
              </w:rPr>
              <w:t>st</w:t>
            </w:r>
            <w:r w:rsidRPr="001F1469">
              <w:rPr>
                <w:rFonts w:asciiTheme="minorHAnsi" w:hAnsiTheme="minorHAnsi" w:cstheme="minorBidi"/>
              </w:rPr>
              <w:t xml:space="preserve"> Place in Writing</w:t>
            </w:r>
          </w:p>
          <w:p w:rsidR="001F1469" w:rsidRPr="001F1469" w:rsidRDefault="001F1469" w:rsidP="001F1469">
            <w:pPr>
              <w:numPr>
                <w:ilvl w:val="0"/>
                <w:numId w:val="38"/>
              </w:numPr>
              <w:spacing w:after="160"/>
              <w:contextualSpacing/>
              <w:rPr>
                <w:rFonts w:asciiTheme="minorHAnsi" w:hAnsiTheme="minorHAnsi" w:cstheme="minorBidi"/>
              </w:rPr>
            </w:pPr>
            <w:r w:rsidRPr="001F1469">
              <w:rPr>
                <w:rFonts w:asciiTheme="minorHAnsi" w:hAnsiTheme="minorHAnsi" w:cstheme="minorBidi"/>
              </w:rPr>
              <w:t>Molly Gould and Kirsten Campbell Merits in Writing</w:t>
            </w:r>
          </w:p>
          <w:p w:rsidR="001F1469" w:rsidRPr="001F1469" w:rsidRDefault="001F1469" w:rsidP="001F1469">
            <w:pPr>
              <w:numPr>
                <w:ilvl w:val="0"/>
                <w:numId w:val="38"/>
              </w:numPr>
              <w:spacing w:after="160"/>
              <w:contextualSpacing/>
              <w:rPr>
                <w:rFonts w:asciiTheme="minorHAnsi" w:hAnsiTheme="minorHAnsi" w:cstheme="minorBidi"/>
              </w:rPr>
            </w:pPr>
            <w:r w:rsidRPr="001F1469">
              <w:rPr>
                <w:rFonts w:asciiTheme="minorHAnsi" w:hAnsiTheme="minorHAnsi" w:cstheme="minorBidi"/>
              </w:rPr>
              <w:t>Abigail Stevens 1</w:t>
            </w:r>
            <w:r w:rsidRPr="001F1469">
              <w:rPr>
                <w:rFonts w:asciiTheme="minorHAnsi" w:hAnsiTheme="minorHAnsi" w:cstheme="minorBidi"/>
                <w:vertAlign w:val="superscript"/>
              </w:rPr>
              <w:t>st</w:t>
            </w:r>
            <w:r w:rsidRPr="001F1469">
              <w:rPr>
                <w:rFonts w:asciiTheme="minorHAnsi" w:hAnsiTheme="minorHAnsi" w:cstheme="minorBidi"/>
              </w:rPr>
              <w:t xml:space="preserve"> place in Art work </w:t>
            </w:r>
          </w:p>
          <w:p w:rsidR="001F1469" w:rsidRPr="001F1469" w:rsidRDefault="001F1469" w:rsidP="001F1469">
            <w:pPr>
              <w:numPr>
                <w:ilvl w:val="0"/>
                <w:numId w:val="38"/>
              </w:numPr>
              <w:spacing w:after="160"/>
              <w:contextualSpacing/>
              <w:rPr>
                <w:rFonts w:asciiTheme="minorHAnsi" w:hAnsiTheme="minorHAnsi" w:cstheme="minorBidi"/>
              </w:rPr>
            </w:pPr>
            <w:r w:rsidRPr="001F1469">
              <w:rPr>
                <w:rFonts w:asciiTheme="minorHAnsi" w:hAnsiTheme="minorHAnsi" w:cstheme="minorBidi"/>
              </w:rPr>
              <w:t>Finlay Keating Merit in Art work</w:t>
            </w:r>
          </w:p>
          <w:p w:rsidR="001F1469" w:rsidRPr="001F1469" w:rsidRDefault="001F1469" w:rsidP="001F1469">
            <w:pPr>
              <w:numPr>
                <w:ilvl w:val="0"/>
                <w:numId w:val="38"/>
              </w:numPr>
              <w:spacing w:after="160"/>
              <w:contextualSpacing/>
              <w:rPr>
                <w:rFonts w:asciiTheme="minorHAnsi" w:hAnsiTheme="minorHAnsi" w:cstheme="minorBidi"/>
              </w:rPr>
            </w:pPr>
            <w:r w:rsidRPr="001F1469">
              <w:rPr>
                <w:rFonts w:asciiTheme="minorHAnsi" w:hAnsiTheme="minorHAnsi" w:cstheme="minorBidi"/>
              </w:rPr>
              <w:t>Hannah Smith 1</w:t>
            </w:r>
            <w:r w:rsidRPr="001F1469">
              <w:rPr>
                <w:rFonts w:asciiTheme="minorHAnsi" w:hAnsiTheme="minorHAnsi" w:cstheme="minorBidi"/>
                <w:vertAlign w:val="superscript"/>
              </w:rPr>
              <w:t>st</w:t>
            </w:r>
            <w:r w:rsidRPr="001F1469">
              <w:rPr>
                <w:rFonts w:asciiTheme="minorHAnsi" w:hAnsiTheme="minorHAnsi" w:cstheme="minorBidi"/>
              </w:rPr>
              <w:t xml:space="preserve"> place in Craft</w:t>
            </w: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John Muir Award</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t>All pupils in P6 achieved discovery level in John Muir Award.</w:t>
            </w:r>
          </w:p>
          <w:p w:rsidR="001F1469" w:rsidRPr="001F1469" w:rsidRDefault="001F1469" w:rsidP="001F1469">
            <w:pPr>
              <w:spacing w:after="160"/>
              <w:rPr>
                <w:rFonts w:asciiTheme="minorHAnsi" w:hAnsiTheme="minorHAnsi" w:cstheme="minorBidi"/>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Swimming</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t>All pupils in P5 achieved Survival Skills certificates level 1-3 and swimming skills certificates.</w:t>
            </w:r>
          </w:p>
          <w:p w:rsidR="001F1469" w:rsidRPr="001F1469" w:rsidRDefault="001F1469" w:rsidP="001F1469">
            <w:pPr>
              <w:spacing w:after="160"/>
              <w:rPr>
                <w:rFonts w:asciiTheme="minorHAnsi" w:hAnsiTheme="minorHAnsi" w:cstheme="minorBidi"/>
              </w:rPr>
            </w:pPr>
          </w:p>
          <w:p w:rsidR="001F1469" w:rsidRPr="001F1469" w:rsidRDefault="008B723B" w:rsidP="001F1469">
            <w:pPr>
              <w:spacing w:after="160"/>
              <w:rPr>
                <w:rFonts w:asciiTheme="minorHAnsi" w:hAnsiTheme="minorHAnsi" w:cstheme="minorBidi"/>
                <w:b/>
                <w:u w:val="single"/>
              </w:rPr>
            </w:pPr>
            <w:r w:rsidRPr="001F1469">
              <w:rPr>
                <w:rFonts w:asciiTheme="minorHAnsi" w:hAnsiTheme="minorHAnsi" w:cstheme="minorBidi"/>
                <w:b/>
                <w:u w:val="single"/>
              </w:rPr>
              <w:t>Euro quiz</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t>Primary 6 team won Stirling school’s competition and placed second at Scottish finals at Holyrood in May.</w:t>
            </w:r>
          </w:p>
          <w:p w:rsidR="001F1469" w:rsidRPr="001F1469" w:rsidRDefault="001F1469" w:rsidP="001F1469">
            <w:pPr>
              <w:spacing w:after="160"/>
              <w:rPr>
                <w:rFonts w:asciiTheme="minorHAnsi" w:hAnsiTheme="minorHAnsi" w:cstheme="minorBidi"/>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Sumdog competition</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t>P6 finished third in Scotland in Sumdog competition.</w:t>
            </w:r>
          </w:p>
          <w:p w:rsidR="001F1469" w:rsidRPr="001F1469" w:rsidRDefault="001F1469" w:rsidP="001F1469">
            <w:pPr>
              <w:spacing w:after="160"/>
              <w:rPr>
                <w:rFonts w:asciiTheme="minorHAnsi" w:hAnsiTheme="minorHAnsi" w:cstheme="minorBidi"/>
              </w:rPr>
            </w:pPr>
          </w:p>
          <w:p w:rsidR="001F1469" w:rsidRPr="001F1469" w:rsidRDefault="001F1469" w:rsidP="001F1469">
            <w:pPr>
              <w:spacing w:after="160"/>
              <w:rPr>
                <w:rFonts w:asciiTheme="minorHAnsi" w:hAnsiTheme="minorHAnsi" w:cstheme="minorBidi"/>
                <w:b/>
                <w:u w:val="single"/>
              </w:rPr>
            </w:pPr>
            <w:r w:rsidRPr="001F1469">
              <w:rPr>
                <w:rFonts w:asciiTheme="minorHAnsi" w:hAnsiTheme="minorHAnsi" w:cstheme="minorBidi"/>
                <w:b/>
                <w:u w:val="single"/>
              </w:rPr>
              <w:t>Bikeability</w:t>
            </w:r>
          </w:p>
          <w:p w:rsidR="001F1469" w:rsidRPr="001F1469" w:rsidRDefault="001F1469" w:rsidP="001F1469">
            <w:pPr>
              <w:spacing w:after="160"/>
              <w:rPr>
                <w:rFonts w:asciiTheme="minorHAnsi" w:hAnsiTheme="minorHAnsi" w:cstheme="minorBidi"/>
              </w:rPr>
            </w:pPr>
            <w:r w:rsidRPr="001F1469">
              <w:rPr>
                <w:rFonts w:asciiTheme="minorHAnsi" w:hAnsiTheme="minorHAnsi" w:cstheme="minorBidi"/>
              </w:rPr>
              <w:lastRenderedPageBreak/>
              <w:t>All p6 pupils achieved level 1 in bikeability.</w:t>
            </w:r>
          </w:p>
          <w:p w:rsidR="00034F8D" w:rsidRDefault="00034F8D">
            <w:pPr>
              <w:rPr>
                <w:color w:val="0070C0"/>
              </w:rPr>
            </w:pPr>
          </w:p>
          <w:p w:rsidR="00165940" w:rsidRDefault="00165940">
            <w:pPr>
              <w:rPr>
                <w:color w:val="0070C0"/>
              </w:rPr>
            </w:pPr>
          </w:p>
          <w:p w:rsidR="00165940" w:rsidRDefault="00165940">
            <w:pPr>
              <w:rPr>
                <w:color w:val="0070C0"/>
              </w:rPr>
            </w:pPr>
          </w:p>
          <w:p w:rsidR="001F1469" w:rsidRPr="00EE0F17" w:rsidRDefault="001F1469">
            <w:pPr>
              <w:rPr>
                <w:color w:val="0070C0"/>
              </w:rPr>
            </w:pPr>
          </w:p>
          <w:p w:rsidR="00034F8D" w:rsidRPr="00EE0F17" w:rsidRDefault="00034F8D">
            <w:pPr>
              <w:rPr>
                <w:color w:val="0070C0"/>
              </w:rPr>
            </w:pPr>
          </w:p>
          <w:p w:rsidR="001F1469" w:rsidRPr="001F1469" w:rsidRDefault="001F1469" w:rsidP="001F1469">
            <w:pPr>
              <w:spacing w:after="160"/>
              <w:rPr>
                <w:rFonts w:ascii="Times New Roman" w:hAnsi="Times New Roman" w:cs="Times New Roman"/>
                <w:b/>
                <w:sz w:val="24"/>
                <w:u w:val="single"/>
              </w:rPr>
            </w:pPr>
            <w:r w:rsidRPr="001F1469">
              <w:rPr>
                <w:rFonts w:ascii="Times New Roman" w:hAnsi="Times New Roman" w:cs="Times New Roman"/>
                <w:b/>
                <w:sz w:val="24"/>
                <w:u w:val="single"/>
              </w:rPr>
              <w:t>Wider Achievement in Primary 2 June 2018</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 xml:space="preserve">All pupils participated in completing the Bronze award for the Wild Challenge run by the RSPB, receiving their certificates and awards in June 2018 for recognition of their conservation activities. </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 xml:space="preserve">All children entered artwork into the Campsie show. </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 xml:space="preserve">Children in the class attend various lunchtime clubs including the school choir in which they have participated in several performances within the school and local community. </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 xml:space="preserve">Some children attend Lego </w:t>
            </w:r>
            <w:r w:rsidR="007115DA" w:rsidRPr="001F1469">
              <w:rPr>
                <w:rFonts w:ascii="Times New Roman" w:hAnsi="Times New Roman" w:cs="Times New Roman"/>
                <w:sz w:val="24"/>
              </w:rPr>
              <w:t>club, which</w:t>
            </w:r>
            <w:r w:rsidRPr="001F1469">
              <w:rPr>
                <w:rFonts w:ascii="Times New Roman" w:hAnsi="Times New Roman" w:cs="Times New Roman"/>
                <w:sz w:val="24"/>
              </w:rPr>
              <w:t xml:space="preserve"> develops skills in designing and problem solving, linked to skills required for STEM subjects.</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 xml:space="preserve">The class have enjoyed the success of planting and growing their own vegetables in the school </w:t>
            </w:r>
            <w:r w:rsidR="007115DA" w:rsidRPr="001F1469">
              <w:rPr>
                <w:rFonts w:ascii="Times New Roman" w:hAnsi="Times New Roman" w:cs="Times New Roman"/>
                <w:sz w:val="24"/>
              </w:rPr>
              <w:t>playground;</w:t>
            </w:r>
            <w:r w:rsidRPr="001F1469">
              <w:rPr>
                <w:rFonts w:ascii="Times New Roman" w:hAnsi="Times New Roman" w:cs="Times New Roman"/>
                <w:sz w:val="24"/>
              </w:rPr>
              <w:t xml:space="preserve"> several of the children weed the planters and check on their plants during playtimes and after school. </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The class participated in the Balfron cluster schools football festival in March.</w:t>
            </w:r>
          </w:p>
          <w:p w:rsidR="001F1469" w:rsidRPr="001F1469" w:rsidRDefault="001F1469" w:rsidP="001F1469">
            <w:pPr>
              <w:numPr>
                <w:ilvl w:val="0"/>
                <w:numId w:val="39"/>
              </w:numPr>
              <w:spacing w:after="160"/>
              <w:contextualSpacing/>
              <w:rPr>
                <w:rFonts w:ascii="Times New Roman" w:hAnsi="Times New Roman" w:cs="Times New Roman"/>
                <w:sz w:val="24"/>
              </w:rPr>
            </w:pPr>
            <w:r w:rsidRPr="001F1469">
              <w:rPr>
                <w:rFonts w:ascii="Times New Roman" w:hAnsi="Times New Roman" w:cs="Times New Roman"/>
                <w:sz w:val="24"/>
              </w:rPr>
              <w:t xml:space="preserve">Many of the children attend clubs and activities outside of school and bring in medals, certificates and awards to share with the class on a Monday morning. These children then receive a sticker/certificate from the CT in recognition of their achievements beyond school life. </w:t>
            </w:r>
          </w:p>
          <w:p w:rsidR="001F1469" w:rsidRPr="001F1469" w:rsidRDefault="001F1469" w:rsidP="001F1469">
            <w:pPr>
              <w:spacing w:after="160"/>
              <w:rPr>
                <w:rFonts w:ascii="Times New Roman" w:hAnsi="Times New Roman" w:cs="Times New Roman"/>
              </w:rPr>
            </w:pPr>
          </w:p>
          <w:p w:rsidR="00034F8D" w:rsidRDefault="00034F8D"/>
          <w:p w:rsidR="001F1469" w:rsidRDefault="001F1469"/>
          <w:p w:rsidR="001F1469" w:rsidRPr="00EE0F17" w:rsidRDefault="001F1469"/>
          <w:p w:rsidR="00165940" w:rsidRPr="00165940" w:rsidRDefault="00165940" w:rsidP="00165940">
            <w:pPr>
              <w:pStyle w:val="NormalWeb"/>
              <w:rPr>
                <w:rFonts w:ascii="Calibri" w:hAnsi="Calibri"/>
                <w:b/>
                <w:color w:val="000000"/>
              </w:rPr>
            </w:pPr>
            <w:r w:rsidRPr="00165940">
              <w:rPr>
                <w:rFonts w:ascii="Calibri" w:hAnsi="Calibri"/>
                <w:b/>
                <w:color w:val="000000"/>
              </w:rPr>
              <w:t>Wider Achievement in P4</w:t>
            </w:r>
          </w:p>
          <w:p w:rsidR="00165940" w:rsidRDefault="00165940" w:rsidP="00165940">
            <w:pPr>
              <w:pStyle w:val="NormalWeb"/>
              <w:rPr>
                <w:rFonts w:ascii="Calibri" w:hAnsi="Calibri"/>
                <w:color w:val="000000"/>
              </w:rPr>
            </w:pPr>
          </w:p>
          <w:p w:rsidR="00165940" w:rsidRDefault="00165940" w:rsidP="00165940">
            <w:pPr>
              <w:pStyle w:val="NormalWeb"/>
              <w:rPr>
                <w:rFonts w:ascii="Calibri" w:hAnsi="Calibri"/>
                <w:color w:val="000000"/>
              </w:rPr>
            </w:pPr>
            <w:r>
              <w:rPr>
                <w:rFonts w:ascii="Calibri" w:hAnsi="Calibri"/>
                <w:color w:val="000000"/>
              </w:rPr>
              <w:t xml:space="preserve">11 x pupils attend lunchtime Craft Club </w:t>
            </w:r>
          </w:p>
          <w:p w:rsidR="00165940" w:rsidRDefault="00165940" w:rsidP="00165940">
            <w:pPr>
              <w:pStyle w:val="NormalWeb"/>
              <w:rPr>
                <w:rFonts w:ascii="Calibri" w:hAnsi="Calibri"/>
                <w:color w:val="000000"/>
              </w:rPr>
            </w:pPr>
            <w:r>
              <w:rPr>
                <w:rFonts w:ascii="Calibri" w:hAnsi="Calibri"/>
                <w:color w:val="000000"/>
              </w:rPr>
              <w:t>2 x pupils attend lunchtime Chess Club</w:t>
            </w:r>
          </w:p>
          <w:p w:rsidR="00165940" w:rsidRDefault="00165940" w:rsidP="00165940">
            <w:pPr>
              <w:pStyle w:val="NormalWeb"/>
              <w:rPr>
                <w:rFonts w:ascii="Calibri" w:hAnsi="Calibri"/>
                <w:color w:val="000000"/>
              </w:rPr>
            </w:pPr>
            <w:r>
              <w:rPr>
                <w:rFonts w:ascii="Calibri" w:hAnsi="Calibri"/>
                <w:color w:val="000000"/>
              </w:rPr>
              <w:lastRenderedPageBreak/>
              <w:t>9 x pupils attend lunchtime Games Club</w:t>
            </w:r>
          </w:p>
          <w:p w:rsidR="00165940" w:rsidRDefault="00165940" w:rsidP="00165940">
            <w:pPr>
              <w:pStyle w:val="NormalWeb"/>
              <w:rPr>
                <w:rFonts w:ascii="Calibri" w:hAnsi="Calibri"/>
                <w:color w:val="000000"/>
              </w:rPr>
            </w:pPr>
            <w:r>
              <w:rPr>
                <w:rFonts w:ascii="Calibri" w:hAnsi="Calibri"/>
                <w:color w:val="000000"/>
              </w:rPr>
              <w:t>8 x pupils attend School Choir</w:t>
            </w:r>
          </w:p>
          <w:p w:rsidR="00165940" w:rsidRDefault="00165940" w:rsidP="00165940">
            <w:pPr>
              <w:pStyle w:val="NormalWeb"/>
              <w:rPr>
                <w:rFonts w:ascii="Calibri" w:hAnsi="Calibri"/>
                <w:color w:val="000000"/>
              </w:rPr>
            </w:pPr>
          </w:p>
          <w:p w:rsidR="00165940" w:rsidRDefault="00165940" w:rsidP="00165940">
            <w:pPr>
              <w:pStyle w:val="NormalWeb"/>
              <w:rPr>
                <w:rFonts w:ascii="Calibri" w:hAnsi="Calibri"/>
                <w:color w:val="000000"/>
              </w:rPr>
            </w:pPr>
          </w:p>
          <w:p w:rsidR="00165940" w:rsidRDefault="00165940" w:rsidP="00165940">
            <w:pPr>
              <w:pStyle w:val="NormalWeb"/>
              <w:rPr>
                <w:rFonts w:ascii="Calibri" w:hAnsi="Calibri"/>
                <w:color w:val="000000"/>
              </w:rPr>
            </w:pPr>
            <w:r>
              <w:rPr>
                <w:rFonts w:ascii="Calibri" w:hAnsi="Calibri"/>
                <w:color w:val="000000"/>
              </w:rPr>
              <w:t>11x pupils attend Brownies</w:t>
            </w:r>
          </w:p>
          <w:p w:rsidR="00165940" w:rsidRDefault="00165940" w:rsidP="00165940">
            <w:pPr>
              <w:pStyle w:val="NormalWeb"/>
              <w:rPr>
                <w:rFonts w:ascii="Calibri" w:hAnsi="Calibri"/>
                <w:color w:val="000000"/>
              </w:rPr>
            </w:pPr>
            <w:r>
              <w:rPr>
                <w:rFonts w:ascii="Calibri" w:hAnsi="Calibri"/>
                <w:color w:val="000000"/>
              </w:rPr>
              <w:t>7 x pupils attend Cubs</w:t>
            </w:r>
          </w:p>
          <w:p w:rsidR="00165940" w:rsidRDefault="00165940" w:rsidP="00165940">
            <w:pPr>
              <w:pStyle w:val="NormalWeb"/>
              <w:rPr>
                <w:rFonts w:ascii="Calibri" w:hAnsi="Calibri"/>
                <w:color w:val="000000"/>
              </w:rPr>
            </w:pPr>
            <w:r>
              <w:rPr>
                <w:rFonts w:ascii="Calibri" w:hAnsi="Calibri"/>
                <w:color w:val="000000"/>
              </w:rPr>
              <w:t xml:space="preserve">12 x pupils attend swimming lessons </w:t>
            </w:r>
          </w:p>
          <w:p w:rsidR="00165940" w:rsidRDefault="00165940" w:rsidP="00165940">
            <w:pPr>
              <w:pStyle w:val="NormalWeb"/>
              <w:rPr>
                <w:rFonts w:ascii="Calibri" w:hAnsi="Calibri"/>
                <w:color w:val="000000"/>
              </w:rPr>
            </w:pPr>
            <w:r>
              <w:rPr>
                <w:rFonts w:ascii="Calibri" w:hAnsi="Calibri"/>
                <w:color w:val="000000"/>
              </w:rPr>
              <w:t>5 x pupils attend dancing lessons</w:t>
            </w:r>
          </w:p>
          <w:p w:rsidR="00165940" w:rsidRDefault="00165940" w:rsidP="00165940">
            <w:pPr>
              <w:pStyle w:val="NormalWeb"/>
              <w:rPr>
                <w:rFonts w:ascii="Calibri" w:hAnsi="Calibri"/>
                <w:color w:val="000000"/>
              </w:rPr>
            </w:pPr>
            <w:r>
              <w:rPr>
                <w:rFonts w:ascii="Calibri" w:hAnsi="Calibri"/>
                <w:color w:val="000000"/>
              </w:rPr>
              <w:t>1 x pupil attends archery</w:t>
            </w:r>
          </w:p>
          <w:p w:rsidR="00165940" w:rsidRDefault="00165940" w:rsidP="00165940">
            <w:pPr>
              <w:pStyle w:val="NormalWeb"/>
              <w:rPr>
                <w:rFonts w:ascii="Calibri" w:hAnsi="Calibri"/>
                <w:color w:val="000000"/>
              </w:rPr>
            </w:pPr>
            <w:r>
              <w:rPr>
                <w:rFonts w:ascii="Calibri" w:hAnsi="Calibri"/>
                <w:color w:val="000000"/>
              </w:rPr>
              <w:t>1 x pupils plays with Strathendrick Rugby Club</w:t>
            </w:r>
          </w:p>
          <w:p w:rsidR="00165940" w:rsidRDefault="00165940" w:rsidP="00165940">
            <w:pPr>
              <w:pStyle w:val="NormalWeb"/>
              <w:rPr>
                <w:rFonts w:ascii="Calibri" w:hAnsi="Calibri"/>
                <w:color w:val="000000"/>
              </w:rPr>
            </w:pPr>
            <w:r>
              <w:rPr>
                <w:rFonts w:ascii="Calibri" w:hAnsi="Calibri"/>
                <w:color w:val="000000"/>
              </w:rPr>
              <w:t>4 x pupils attend gymnastics</w:t>
            </w:r>
          </w:p>
          <w:p w:rsidR="00165940" w:rsidRDefault="00165940" w:rsidP="00165940">
            <w:pPr>
              <w:pStyle w:val="NormalWeb"/>
              <w:rPr>
                <w:rFonts w:ascii="Calibri" w:hAnsi="Calibri"/>
                <w:color w:val="000000"/>
              </w:rPr>
            </w:pPr>
            <w:r>
              <w:rPr>
                <w:rFonts w:ascii="Calibri" w:hAnsi="Calibri"/>
                <w:color w:val="000000"/>
              </w:rPr>
              <w:t>1 x pupil attend karate (achieved yellow belt/3rd place in competition)</w:t>
            </w:r>
          </w:p>
          <w:p w:rsidR="00165940" w:rsidRDefault="00165940" w:rsidP="00165940">
            <w:pPr>
              <w:pStyle w:val="NormalWeb"/>
              <w:rPr>
                <w:rFonts w:ascii="Calibri" w:hAnsi="Calibri"/>
                <w:color w:val="000000"/>
              </w:rPr>
            </w:pPr>
            <w:r>
              <w:rPr>
                <w:rFonts w:ascii="Calibri" w:hAnsi="Calibri"/>
                <w:color w:val="000000"/>
              </w:rPr>
              <w:t>3 x pupils attend taekwondo (achieved yellow x1, white/yellow x2/2 x gold medals)</w:t>
            </w:r>
          </w:p>
          <w:p w:rsidR="00165940" w:rsidRDefault="00165940" w:rsidP="00165940">
            <w:pPr>
              <w:pStyle w:val="NormalWeb"/>
              <w:rPr>
                <w:rFonts w:ascii="Calibri" w:hAnsi="Calibri"/>
                <w:color w:val="000000"/>
              </w:rPr>
            </w:pPr>
            <w:r>
              <w:rPr>
                <w:rFonts w:ascii="Calibri" w:hAnsi="Calibri"/>
                <w:color w:val="000000"/>
              </w:rPr>
              <w:t xml:space="preserve">4 x pupils attend tennis </w:t>
            </w:r>
          </w:p>
          <w:p w:rsidR="00165940" w:rsidRDefault="00165940" w:rsidP="00165940">
            <w:pPr>
              <w:pStyle w:val="NormalWeb"/>
              <w:rPr>
                <w:rFonts w:ascii="Calibri" w:hAnsi="Calibri"/>
                <w:color w:val="000000"/>
              </w:rPr>
            </w:pPr>
            <w:r>
              <w:rPr>
                <w:rFonts w:ascii="Calibri" w:hAnsi="Calibri"/>
                <w:color w:val="000000"/>
              </w:rPr>
              <w:t>3 x pupils attend lawn bowls</w:t>
            </w:r>
          </w:p>
          <w:p w:rsidR="00165940" w:rsidRDefault="00165940" w:rsidP="00165940">
            <w:pPr>
              <w:pStyle w:val="NormalWeb"/>
              <w:rPr>
                <w:rFonts w:ascii="Calibri" w:hAnsi="Calibri"/>
                <w:color w:val="000000"/>
              </w:rPr>
            </w:pPr>
            <w:r>
              <w:rPr>
                <w:rFonts w:ascii="Calibri" w:hAnsi="Calibri"/>
                <w:color w:val="000000"/>
              </w:rPr>
              <w:t xml:space="preserve">5 x pupils taking piano lessons </w:t>
            </w:r>
          </w:p>
          <w:p w:rsidR="00165940" w:rsidRDefault="00165940" w:rsidP="00165940">
            <w:pPr>
              <w:pStyle w:val="NormalWeb"/>
              <w:rPr>
                <w:rFonts w:ascii="Calibri" w:hAnsi="Calibri"/>
                <w:color w:val="000000"/>
              </w:rPr>
            </w:pPr>
            <w:r>
              <w:rPr>
                <w:rFonts w:ascii="Calibri" w:hAnsi="Calibri"/>
                <w:color w:val="000000"/>
              </w:rPr>
              <w:lastRenderedPageBreak/>
              <w:t>2 x pupils taking ukulele lessons</w:t>
            </w:r>
          </w:p>
          <w:p w:rsidR="00165940" w:rsidRDefault="00165940" w:rsidP="00165940">
            <w:pPr>
              <w:pStyle w:val="NormalWeb"/>
              <w:rPr>
                <w:rFonts w:ascii="Calibri" w:hAnsi="Calibri"/>
                <w:color w:val="000000"/>
              </w:rPr>
            </w:pPr>
            <w:r>
              <w:rPr>
                <w:rFonts w:ascii="Calibri" w:hAnsi="Calibri"/>
                <w:color w:val="000000"/>
              </w:rPr>
              <w:t>1 x pupil taking guitar lessons (Grade 1)</w:t>
            </w:r>
          </w:p>
          <w:p w:rsidR="00165940" w:rsidRDefault="00165940" w:rsidP="00165940">
            <w:pPr>
              <w:pStyle w:val="NormalWeb"/>
              <w:rPr>
                <w:rFonts w:ascii="Calibri" w:hAnsi="Calibri"/>
                <w:color w:val="000000"/>
              </w:rPr>
            </w:pPr>
            <w:r>
              <w:rPr>
                <w:rFonts w:ascii="Calibri" w:hAnsi="Calibri"/>
                <w:color w:val="000000"/>
              </w:rPr>
              <w:t>1 x pupil taking violin lessons</w:t>
            </w:r>
          </w:p>
          <w:p w:rsidR="00165940" w:rsidRDefault="00165940" w:rsidP="00165940">
            <w:pPr>
              <w:pStyle w:val="NormalWeb"/>
              <w:rPr>
                <w:rFonts w:ascii="Calibri" w:hAnsi="Calibri"/>
                <w:color w:val="000000"/>
              </w:rPr>
            </w:pPr>
            <w:r>
              <w:rPr>
                <w:rFonts w:ascii="Calibri" w:hAnsi="Calibri"/>
                <w:color w:val="000000"/>
              </w:rPr>
              <w:t>2 x pupils taking cello lessons</w:t>
            </w:r>
          </w:p>
          <w:p w:rsidR="00165940" w:rsidRDefault="00165940" w:rsidP="00165940">
            <w:pPr>
              <w:pStyle w:val="NormalWeb"/>
              <w:rPr>
                <w:rFonts w:ascii="Calibri" w:hAnsi="Calibri"/>
                <w:color w:val="000000"/>
              </w:rPr>
            </w:pPr>
            <w:r>
              <w:rPr>
                <w:rFonts w:ascii="Calibri" w:hAnsi="Calibri"/>
                <w:color w:val="000000"/>
              </w:rPr>
              <w:t>2 x chanter lessons</w:t>
            </w:r>
          </w:p>
          <w:p w:rsidR="00034F8D" w:rsidRPr="00EE0F17" w:rsidRDefault="00034F8D"/>
          <w:p w:rsidR="00034F8D" w:rsidRPr="00EE0F17" w:rsidRDefault="00034F8D"/>
          <w:p w:rsidR="00034F8D" w:rsidRPr="00EE0F17" w:rsidRDefault="00034F8D"/>
        </w:tc>
      </w:tr>
    </w:tbl>
    <w:p w:rsidR="00034F8D" w:rsidRPr="001130A4" w:rsidRDefault="00034F8D" w:rsidP="00034F8D">
      <w:pPr>
        <w:rPr>
          <w:sz w:val="24"/>
          <w:szCs w:val="24"/>
        </w:rPr>
      </w:pPr>
    </w:p>
    <w:p w:rsidR="00034F8D" w:rsidRPr="001130A4" w:rsidRDefault="00034F8D" w:rsidP="00034F8D">
      <w:pPr>
        <w:rPr>
          <w:sz w:val="24"/>
          <w:szCs w:val="24"/>
        </w:rPr>
      </w:pPr>
    </w:p>
    <w:p w:rsidR="009B3EB5" w:rsidRDefault="008B723B" w:rsidP="00FA53F3">
      <w:pPr>
        <w:jc w:val="both"/>
        <w:rPr>
          <w:sz w:val="24"/>
          <w:szCs w:val="24"/>
        </w:rPr>
      </w:pPr>
      <w:r>
        <w:rPr>
          <w:sz w:val="24"/>
          <w:szCs w:val="24"/>
        </w:rPr>
        <w:t xml:space="preserve">Results of Parent </w:t>
      </w:r>
      <w:r w:rsidR="00096D1C">
        <w:rPr>
          <w:sz w:val="24"/>
          <w:szCs w:val="24"/>
        </w:rPr>
        <w:t xml:space="preserve">and Pupil </w:t>
      </w:r>
      <w:r>
        <w:rPr>
          <w:sz w:val="24"/>
          <w:szCs w:val="24"/>
        </w:rPr>
        <w:t>Questionnaires</w:t>
      </w:r>
      <w:r w:rsidR="00096D1C">
        <w:rPr>
          <w:sz w:val="24"/>
          <w:szCs w:val="24"/>
        </w:rPr>
        <w:t xml:space="preserve"> are available to view in school.</w:t>
      </w:r>
    </w:p>
    <w:p w:rsidR="00096D1C" w:rsidRDefault="00096D1C" w:rsidP="00FA53F3">
      <w:pPr>
        <w:jc w:val="both"/>
        <w:rPr>
          <w:sz w:val="24"/>
          <w:szCs w:val="24"/>
        </w:rPr>
      </w:pPr>
    </w:p>
    <w:p w:rsidR="00096D1C" w:rsidRDefault="00096D1C" w:rsidP="00FA53F3">
      <w:pPr>
        <w:jc w:val="both"/>
        <w:rPr>
          <w:sz w:val="24"/>
          <w:szCs w:val="24"/>
        </w:rPr>
      </w:pPr>
      <w:r>
        <w:rPr>
          <w:sz w:val="24"/>
          <w:szCs w:val="24"/>
        </w:rPr>
        <w:t xml:space="preserve">Staff will be requesting parental involvement in focus groups/working groups again this year so please offer to get involved if you can when asked. </w:t>
      </w:r>
    </w:p>
    <w:p w:rsidR="00096D1C" w:rsidRDefault="00096D1C" w:rsidP="00FA53F3">
      <w:pPr>
        <w:jc w:val="both"/>
        <w:rPr>
          <w:sz w:val="24"/>
          <w:szCs w:val="24"/>
        </w:rPr>
      </w:pPr>
    </w:p>
    <w:p w:rsidR="00096D1C" w:rsidRDefault="00096D1C" w:rsidP="00FA53F3">
      <w:pPr>
        <w:jc w:val="both"/>
        <w:rPr>
          <w:sz w:val="24"/>
          <w:szCs w:val="24"/>
        </w:rPr>
      </w:pPr>
    </w:p>
    <w:p w:rsidR="008B723B" w:rsidRDefault="008B723B" w:rsidP="00FA53F3">
      <w:pPr>
        <w:jc w:val="both"/>
        <w:rPr>
          <w:sz w:val="24"/>
          <w:szCs w:val="24"/>
        </w:rPr>
      </w:pPr>
    </w:p>
    <w:p w:rsidR="00096D1C" w:rsidRPr="00096D1C" w:rsidRDefault="00096D1C" w:rsidP="00096D1C">
      <w:pPr>
        <w:jc w:val="both"/>
        <w:rPr>
          <w:sz w:val="24"/>
          <w:szCs w:val="24"/>
        </w:rPr>
      </w:pPr>
    </w:p>
    <w:p w:rsidR="008B723B" w:rsidRDefault="00096D1C" w:rsidP="00096D1C">
      <w:pPr>
        <w:jc w:val="both"/>
        <w:rPr>
          <w:sz w:val="24"/>
          <w:szCs w:val="24"/>
        </w:rPr>
      </w:pPr>
      <w:r>
        <w:rPr>
          <w:sz w:val="24"/>
          <w:szCs w:val="24"/>
        </w:rPr>
        <w:t>Thank you for taking the time to read this report. Y</w:t>
      </w:r>
      <w:r w:rsidRPr="00096D1C">
        <w:rPr>
          <w:sz w:val="24"/>
          <w:szCs w:val="24"/>
        </w:rPr>
        <w:t>ou are welcome to send i</w:t>
      </w:r>
      <w:r>
        <w:rPr>
          <w:sz w:val="24"/>
          <w:szCs w:val="24"/>
        </w:rPr>
        <w:t>n any comments you may have, in writing to the HT.</w:t>
      </w:r>
    </w:p>
    <w:p w:rsidR="00096D1C" w:rsidRPr="001130A4" w:rsidRDefault="00096D1C" w:rsidP="00096D1C">
      <w:pPr>
        <w:jc w:val="both"/>
        <w:rPr>
          <w:sz w:val="24"/>
          <w:szCs w:val="24"/>
        </w:rPr>
      </w:pPr>
    </w:p>
    <w:sectPr w:rsidR="00096D1C" w:rsidRPr="001130A4" w:rsidSect="00062762">
      <w:footerReference w:type="first" r:id="rId12"/>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1FD" w:rsidRDefault="00D101FD" w:rsidP="00337FDE">
      <w:pPr>
        <w:spacing w:line="240" w:lineRule="auto"/>
      </w:pPr>
      <w:r>
        <w:separator/>
      </w:r>
    </w:p>
  </w:endnote>
  <w:endnote w:type="continuationSeparator" w:id="0">
    <w:p w:rsidR="00D101FD" w:rsidRDefault="00D101FD" w:rsidP="00337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1FD" w:rsidRDefault="00D101FD">
    <w:pPr>
      <w:pStyle w:val="Footer"/>
    </w:pPr>
  </w:p>
  <w:p w:rsidR="00D101FD" w:rsidRDefault="00D10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1FD" w:rsidRDefault="00D101FD" w:rsidP="00337FDE">
      <w:pPr>
        <w:spacing w:line="240" w:lineRule="auto"/>
      </w:pPr>
      <w:r>
        <w:separator/>
      </w:r>
    </w:p>
  </w:footnote>
  <w:footnote w:type="continuationSeparator" w:id="0">
    <w:p w:rsidR="00D101FD" w:rsidRDefault="00D101FD" w:rsidP="00337FD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359EE"/>
    <w:multiLevelType w:val="hybridMultilevel"/>
    <w:tmpl w:val="7DC0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D1D82"/>
    <w:multiLevelType w:val="hybridMultilevel"/>
    <w:tmpl w:val="6226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C709E"/>
    <w:multiLevelType w:val="hybridMultilevel"/>
    <w:tmpl w:val="6C20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30BB5"/>
    <w:multiLevelType w:val="hybridMultilevel"/>
    <w:tmpl w:val="99F4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A0582"/>
    <w:multiLevelType w:val="hybridMultilevel"/>
    <w:tmpl w:val="047A191C"/>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6117EB"/>
    <w:multiLevelType w:val="hybridMultilevel"/>
    <w:tmpl w:val="8E085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1A1F38"/>
    <w:multiLevelType w:val="hybridMultilevel"/>
    <w:tmpl w:val="1AA212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E2236EB"/>
    <w:multiLevelType w:val="hybridMultilevel"/>
    <w:tmpl w:val="B170B658"/>
    <w:lvl w:ilvl="0" w:tplc="08090001">
      <w:start w:val="1"/>
      <w:numFmt w:val="bullet"/>
      <w:lvlText w:val=""/>
      <w:lvlJc w:val="left"/>
      <w:pPr>
        <w:ind w:left="720" w:hanging="360"/>
      </w:pPr>
      <w:rPr>
        <w:rFonts w:ascii="Symbol" w:hAnsi="Symbol" w:hint="default"/>
      </w:rPr>
    </w:lvl>
    <w:lvl w:ilvl="1" w:tplc="A3F21CC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6698F"/>
    <w:multiLevelType w:val="hybridMultilevel"/>
    <w:tmpl w:val="BA6A0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E011E3"/>
    <w:multiLevelType w:val="hybridMultilevel"/>
    <w:tmpl w:val="D6A2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05585"/>
    <w:multiLevelType w:val="hybridMultilevel"/>
    <w:tmpl w:val="0B76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A561B0"/>
    <w:multiLevelType w:val="hybridMultilevel"/>
    <w:tmpl w:val="D612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A970BA"/>
    <w:multiLevelType w:val="hybridMultilevel"/>
    <w:tmpl w:val="CC22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A2685"/>
    <w:multiLevelType w:val="hybridMultilevel"/>
    <w:tmpl w:val="37D42F56"/>
    <w:lvl w:ilvl="0" w:tplc="08090001">
      <w:start w:val="1"/>
      <w:numFmt w:val="bullet"/>
      <w:lvlText w:val=""/>
      <w:lvlJc w:val="left"/>
      <w:pPr>
        <w:ind w:left="720" w:hanging="360"/>
      </w:pPr>
      <w:rPr>
        <w:rFonts w:ascii="Symbol" w:hAnsi="Symbol" w:hint="default"/>
      </w:rPr>
    </w:lvl>
    <w:lvl w:ilvl="1" w:tplc="FE2459FE">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220EE"/>
    <w:multiLevelType w:val="hybridMultilevel"/>
    <w:tmpl w:val="DFAEB0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2A5278"/>
    <w:multiLevelType w:val="hybridMultilevel"/>
    <w:tmpl w:val="180A85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CF30B6"/>
    <w:multiLevelType w:val="hybridMultilevel"/>
    <w:tmpl w:val="ECF88A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D92AAB"/>
    <w:multiLevelType w:val="hybridMultilevel"/>
    <w:tmpl w:val="14F4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974A5"/>
    <w:multiLevelType w:val="hybridMultilevel"/>
    <w:tmpl w:val="3D3C9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5721DF"/>
    <w:multiLevelType w:val="hybridMultilevel"/>
    <w:tmpl w:val="277AC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D74ADE"/>
    <w:multiLevelType w:val="hybridMultilevel"/>
    <w:tmpl w:val="16841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B4E0A1A"/>
    <w:multiLevelType w:val="hybridMultilevel"/>
    <w:tmpl w:val="813ECEC0"/>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65554D"/>
    <w:multiLevelType w:val="hybridMultilevel"/>
    <w:tmpl w:val="47BC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166ADE"/>
    <w:multiLevelType w:val="hybridMultilevel"/>
    <w:tmpl w:val="E4507F5E"/>
    <w:lvl w:ilvl="0" w:tplc="478E66E8">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770410"/>
    <w:multiLevelType w:val="hybridMultilevel"/>
    <w:tmpl w:val="FFCC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8E19AC"/>
    <w:multiLevelType w:val="hybridMultilevel"/>
    <w:tmpl w:val="324282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4113EA4"/>
    <w:multiLevelType w:val="hybridMultilevel"/>
    <w:tmpl w:val="AFCE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04622A"/>
    <w:multiLevelType w:val="hybridMultilevel"/>
    <w:tmpl w:val="6542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C317E5"/>
    <w:multiLevelType w:val="hybridMultilevel"/>
    <w:tmpl w:val="7946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766AF"/>
    <w:multiLevelType w:val="hybridMultilevel"/>
    <w:tmpl w:val="1F1A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5E4C62"/>
    <w:multiLevelType w:val="hybridMultilevel"/>
    <w:tmpl w:val="177A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F3D41"/>
    <w:multiLevelType w:val="hybridMultilevel"/>
    <w:tmpl w:val="4E30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6031A"/>
    <w:multiLevelType w:val="hybridMultilevel"/>
    <w:tmpl w:val="A5D0C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A25C80"/>
    <w:multiLevelType w:val="hybridMultilevel"/>
    <w:tmpl w:val="C8EC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AE17CB"/>
    <w:multiLevelType w:val="hybridMultilevel"/>
    <w:tmpl w:val="1BBC5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DA21DE"/>
    <w:multiLevelType w:val="hybridMultilevel"/>
    <w:tmpl w:val="DE1A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8742E"/>
    <w:multiLevelType w:val="hybridMultilevel"/>
    <w:tmpl w:val="BF5C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E6CCA"/>
    <w:multiLevelType w:val="hybridMultilevel"/>
    <w:tmpl w:val="C2942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7D3A7E"/>
    <w:multiLevelType w:val="hybridMultilevel"/>
    <w:tmpl w:val="5F1E7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21"/>
  </w:num>
  <w:num w:numId="4">
    <w:abstractNumId w:val="4"/>
  </w:num>
  <w:num w:numId="5">
    <w:abstractNumId w:val="7"/>
  </w:num>
  <w:num w:numId="6">
    <w:abstractNumId w:val="19"/>
  </w:num>
  <w:num w:numId="7">
    <w:abstractNumId w:val="28"/>
  </w:num>
  <w:num w:numId="8">
    <w:abstractNumId w:val="30"/>
  </w:num>
  <w:num w:numId="9">
    <w:abstractNumId w:val="35"/>
  </w:num>
  <w:num w:numId="10">
    <w:abstractNumId w:val="5"/>
  </w:num>
  <w:num w:numId="11">
    <w:abstractNumId w:val="25"/>
  </w:num>
  <w:num w:numId="12">
    <w:abstractNumId w:val="16"/>
  </w:num>
  <w:num w:numId="13">
    <w:abstractNumId w:val="20"/>
  </w:num>
  <w:num w:numId="14">
    <w:abstractNumId w:val="8"/>
  </w:num>
  <w:num w:numId="15">
    <w:abstractNumId w:val="34"/>
  </w:num>
  <w:num w:numId="16">
    <w:abstractNumId w:val="13"/>
  </w:num>
  <w:num w:numId="17">
    <w:abstractNumId w:val="32"/>
  </w:num>
  <w:num w:numId="18">
    <w:abstractNumId w:val="22"/>
  </w:num>
  <w:num w:numId="19">
    <w:abstractNumId w:val="26"/>
  </w:num>
  <w:num w:numId="20">
    <w:abstractNumId w:val="29"/>
  </w:num>
  <w:num w:numId="21">
    <w:abstractNumId w:val="27"/>
  </w:num>
  <w:num w:numId="22">
    <w:abstractNumId w:val="36"/>
  </w:num>
  <w:num w:numId="23">
    <w:abstractNumId w:val="9"/>
  </w:num>
  <w:num w:numId="24">
    <w:abstractNumId w:val="2"/>
  </w:num>
  <w:num w:numId="25">
    <w:abstractNumId w:val="15"/>
  </w:num>
  <w:num w:numId="26">
    <w:abstractNumId w:val="14"/>
  </w:num>
  <w:num w:numId="27">
    <w:abstractNumId w:val="24"/>
  </w:num>
  <w:num w:numId="28">
    <w:abstractNumId w:val="0"/>
  </w:num>
  <w:num w:numId="29">
    <w:abstractNumId w:val="10"/>
  </w:num>
  <w:num w:numId="30">
    <w:abstractNumId w:val="12"/>
  </w:num>
  <w:num w:numId="31">
    <w:abstractNumId w:val="37"/>
  </w:num>
  <w:num w:numId="32">
    <w:abstractNumId w:val="18"/>
  </w:num>
  <w:num w:numId="33">
    <w:abstractNumId w:val="11"/>
  </w:num>
  <w:num w:numId="34">
    <w:abstractNumId w:val="23"/>
  </w:num>
  <w:num w:numId="35">
    <w:abstractNumId w:val="31"/>
  </w:num>
  <w:num w:numId="36">
    <w:abstractNumId w:val="3"/>
  </w:num>
  <w:num w:numId="37">
    <w:abstractNumId w:val="1"/>
  </w:num>
  <w:num w:numId="38">
    <w:abstractNumId w:val="17"/>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F8B"/>
    <w:rsid w:val="000072F4"/>
    <w:rsid w:val="00034F8D"/>
    <w:rsid w:val="000560FE"/>
    <w:rsid w:val="00062762"/>
    <w:rsid w:val="000821CE"/>
    <w:rsid w:val="00096D1C"/>
    <w:rsid w:val="000A6F47"/>
    <w:rsid w:val="000B6679"/>
    <w:rsid w:val="000E6AEE"/>
    <w:rsid w:val="001130A4"/>
    <w:rsid w:val="00165940"/>
    <w:rsid w:val="001A2006"/>
    <w:rsid w:val="001A65C2"/>
    <w:rsid w:val="001A7F3B"/>
    <w:rsid w:val="001B09D6"/>
    <w:rsid w:val="001F1469"/>
    <w:rsid w:val="00242F8B"/>
    <w:rsid w:val="00256A50"/>
    <w:rsid w:val="00337FDE"/>
    <w:rsid w:val="003554A5"/>
    <w:rsid w:val="003565B8"/>
    <w:rsid w:val="00363581"/>
    <w:rsid w:val="00377F20"/>
    <w:rsid w:val="00392C89"/>
    <w:rsid w:val="003A5357"/>
    <w:rsid w:val="003A6B98"/>
    <w:rsid w:val="003F1205"/>
    <w:rsid w:val="00443DF1"/>
    <w:rsid w:val="004A6EC6"/>
    <w:rsid w:val="004B3E19"/>
    <w:rsid w:val="00530144"/>
    <w:rsid w:val="00530688"/>
    <w:rsid w:val="005522A5"/>
    <w:rsid w:val="0057269B"/>
    <w:rsid w:val="00576A36"/>
    <w:rsid w:val="005A69AC"/>
    <w:rsid w:val="00612609"/>
    <w:rsid w:val="00691BAF"/>
    <w:rsid w:val="00694ECB"/>
    <w:rsid w:val="007102B8"/>
    <w:rsid w:val="007115DA"/>
    <w:rsid w:val="00734A20"/>
    <w:rsid w:val="00752CF8"/>
    <w:rsid w:val="0076158A"/>
    <w:rsid w:val="0077399A"/>
    <w:rsid w:val="007A16A9"/>
    <w:rsid w:val="00842363"/>
    <w:rsid w:val="008572D3"/>
    <w:rsid w:val="0087272A"/>
    <w:rsid w:val="008A7002"/>
    <w:rsid w:val="008B723B"/>
    <w:rsid w:val="008D1621"/>
    <w:rsid w:val="00932063"/>
    <w:rsid w:val="0094645F"/>
    <w:rsid w:val="009776BF"/>
    <w:rsid w:val="00997504"/>
    <w:rsid w:val="009A6F47"/>
    <w:rsid w:val="009B3EB5"/>
    <w:rsid w:val="009D2D53"/>
    <w:rsid w:val="00A052B1"/>
    <w:rsid w:val="00A132B2"/>
    <w:rsid w:val="00A819D2"/>
    <w:rsid w:val="00A828BF"/>
    <w:rsid w:val="00A93169"/>
    <w:rsid w:val="00AD44D9"/>
    <w:rsid w:val="00B03BFE"/>
    <w:rsid w:val="00B12974"/>
    <w:rsid w:val="00B359BD"/>
    <w:rsid w:val="00B4325E"/>
    <w:rsid w:val="00B61AA5"/>
    <w:rsid w:val="00B875F9"/>
    <w:rsid w:val="00BA1F83"/>
    <w:rsid w:val="00BA3D14"/>
    <w:rsid w:val="00C02438"/>
    <w:rsid w:val="00C24C33"/>
    <w:rsid w:val="00C363ED"/>
    <w:rsid w:val="00CC0C01"/>
    <w:rsid w:val="00D101FD"/>
    <w:rsid w:val="00D102D8"/>
    <w:rsid w:val="00D32903"/>
    <w:rsid w:val="00D34020"/>
    <w:rsid w:val="00D52603"/>
    <w:rsid w:val="00D54924"/>
    <w:rsid w:val="00DB5E8A"/>
    <w:rsid w:val="00DD0037"/>
    <w:rsid w:val="00DE7D3E"/>
    <w:rsid w:val="00DF2DB7"/>
    <w:rsid w:val="00E041F9"/>
    <w:rsid w:val="00E16243"/>
    <w:rsid w:val="00E64EFF"/>
    <w:rsid w:val="00E76376"/>
    <w:rsid w:val="00E80E5E"/>
    <w:rsid w:val="00EE0F17"/>
    <w:rsid w:val="00EE1995"/>
    <w:rsid w:val="00F35C70"/>
    <w:rsid w:val="00F45E1D"/>
    <w:rsid w:val="00F80D3F"/>
    <w:rsid w:val="00FA1631"/>
    <w:rsid w:val="00FA53F3"/>
    <w:rsid w:val="00FD1581"/>
    <w:rsid w:val="00FF071B"/>
    <w:rsid w:val="00FF3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692E2C0E-6EBF-4A37-9898-B1B03941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F8B"/>
    <w:pPr>
      <w:spacing w:after="160"/>
      <w:ind w:left="720"/>
      <w:contextualSpacing/>
    </w:pPr>
    <w:rPr>
      <w:rFonts w:asciiTheme="minorHAnsi" w:hAnsiTheme="minorHAnsi" w:cstheme="minorBidi"/>
    </w:rPr>
  </w:style>
  <w:style w:type="table" w:styleId="TableGrid">
    <w:name w:val="Table Grid"/>
    <w:basedOn w:val="TableNormal"/>
    <w:uiPriority w:val="39"/>
    <w:rsid w:val="00242F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6A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AEE"/>
    <w:rPr>
      <w:rFonts w:ascii="Segoe UI" w:hAnsi="Segoe UI" w:cs="Segoe UI"/>
      <w:sz w:val="18"/>
      <w:szCs w:val="18"/>
    </w:rPr>
  </w:style>
  <w:style w:type="character" w:styleId="Hyperlink">
    <w:name w:val="Hyperlink"/>
    <w:basedOn w:val="DefaultParagraphFont"/>
    <w:uiPriority w:val="99"/>
    <w:unhideWhenUsed/>
    <w:rsid w:val="009A6F47"/>
    <w:rPr>
      <w:color w:val="0563C1" w:themeColor="hyperlink"/>
      <w:u w:val="single"/>
    </w:rPr>
  </w:style>
  <w:style w:type="character" w:styleId="CommentReference">
    <w:name w:val="annotation reference"/>
    <w:basedOn w:val="DefaultParagraphFont"/>
    <w:uiPriority w:val="99"/>
    <w:semiHidden/>
    <w:unhideWhenUsed/>
    <w:rsid w:val="00DD0037"/>
    <w:rPr>
      <w:sz w:val="16"/>
      <w:szCs w:val="16"/>
    </w:rPr>
  </w:style>
  <w:style w:type="paragraph" w:styleId="CommentText">
    <w:name w:val="annotation text"/>
    <w:basedOn w:val="Normal"/>
    <w:link w:val="CommentTextChar"/>
    <w:uiPriority w:val="99"/>
    <w:semiHidden/>
    <w:unhideWhenUsed/>
    <w:rsid w:val="00DD0037"/>
    <w:pPr>
      <w:spacing w:line="240" w:lineRule="auto"/>
    </w:pPr>
    <w:rPr>
      <w:sz w:val="20"/>
      <w:szCs w:val="20"/>
    </w:rPr>
  </w:style>
  <w:style w:type="character" w:customStyle="1" w:styleId="CommentTextChar">
    <w:name w:val="Comment Text Char"/>
    <w:basedOn w:val="DefaultParagraphFont"/>
    <w:link w:val="CommentText"/>
    <w:uiPriority w:val="99"/>
    <w:semiHidden/>
    <w:rsid w:val="00DD0037"/>
    <w:rPr>
      <w:sz w:val="20"/>
      <w:szCs w:val="20"/>
    </w:rPr>
  </w:style>
  <w:style w:type="paragraph" w:styleId="CommentSubject">
    <w:name w:val="annotation subject"/>
    <w:basedOn w:val="CommentText"/>
    <w:next w:val="CommentText"/>
    <w:link w:val="CommentSubjectChar"/>
    <w:uiPriority w:val="99"/>
    <w:semiHidden/>
    <w:unhideWhenUsed/>
    <w:rsid w:val="00DD0037"/>
    <w:rPr>
      <w:b/>
      <w:bCs/>
    </w:rPr>
  </w:style>
  <w:style w:type="character" w:customStyle="1" w:styleId="CommentSubjectChar">
    <w:name w:val="Comment Subject Char"/>
    <w:basedOn w:val="CommentTextChar"/>
    <w:link w:val="CommentSubject"/>
    <w:uiPriority w:val="99"/>
    <w:semiHidden/>
    <w:rsid w:val="00DD0037"/>
    <w:rPr>
      <w:b/>
      <w:bCs/>
      <w:sz w:val="20"/>
      <w:szCs w:val="20"/>
    </w:rPr>
  </w:style>
  <w:style w:type="paragraph" w:styleId="Header">
    <w:name w:val="header"/>
    <w:basedOn w:val="Normal"/>
    <w:link w:val="HeaderChar"/>
    <w:uiPriority w:val="99"/>
    <w:unhideWhenUsed/>
    <w:rsid w:val="00337FDE"/>
    <w:pPr>
      <w:tabs>
        <w:tab w:val="center" w:pos="4513"/>
        <w:tab w:val="right" w:pos="9026"/>
      </w:tabs>
      <w:spacing w:line="240" w:lineRule="auto"/>
    </w:pPr>
  </w:style>
  <w:style w:type="character" w:customStyle="1" w:styleId="HeaderChar">
    <w:name w:val="Header Char"/>
    <w:basedOn w:val="DefaultParagraphFont"/>
    <w:link w:val="Header"/>
    <w:uiPriority w:val="99"/>
    <w:rsid w:val="00337FDE"/>
  </w:style>
  <w:style w:type="paragraph" w:styleId="Footer">
    <w:name w:val="footer"/>
    <w:basedOn w:val="Normal"/>
    <w:link w:val="FooterChar"/>
    <w:uiPriority w:val="99"/>
    <w:unhideWhenUsed/>
    <w:rsid w:val="00337FDE"/>
    <w:pPr>
      <w:tabs>
        <w:tab w:val="center" w:pos="4513"/>
        <w:tab w:val="right" w:pos="9026"/>
      </w:tabs>
      <w:spacing w:line="240" w:lineRule="auto"/>
    </w:pPr>
  </w:style>
  <w:style w:type="character" w:customStyle="1" w:styleId="FooterChar">
    <w:name w:val="Footer Char"/>
    <w:basedOn w:val="DefaultParagraphFont"/>
    <w:link w:val="Footer"/>
    <w:uiPriority w:val="99"/>
    <w:rsid w:val="00337FDE"/>
  </w:style>
  <w:style w:type="table" w:customStyle="1" w:styleId="TableGrid1">
    <w:name w:val="Table Grid1"/>
    <w:basedOn w:val="TableNormal"/>
    <w:next w:val="TableGrid"/>
    <w:uiPriority w:val="39"/>
    <w:rsid w:val="005522A5"/>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A7002"/>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A7002"/>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A3D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3D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363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3BF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uiPriority w:val="99"/>
    <w:rsid w:val="00B03BFE"/>
    <w:pPr>
      <w:autoSpaceDE w:val="0"/>
      <w:autoSpaceDN w:val="0"/>
      <w:adjustRightInd w:val="0"/>
      <w:spacing w:line="240" w:lineRule="auto"/>
    </w:pPr>
    <w:rPr>
      <w:rFonts w:ascii="Calibri" w:hAnsi="Calibri" w:cs="Calibri"/>
      <w:color w:val="000000"/>
      <w:sz w:val="24"/>
      <w:szCs w:val="24"/>
    </w:rPr>
  </w:style>
  <w:style w:type="table" w:customStyle="1" w:styleId="TableGrid7">
    <w:name w:val="Table Grid7"/>
    <w:basedOn w:val="TableNormal"/>
    <w:next w:val="TableGrid"/>
    <w:uiPriority w:val="39"/>
    <w:rsid w:val="008D1621"/>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572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5607">
      <w:bodyDiv w:val="1"/>
      <w:marLeft w:val="0"/>
      <w:marRight w:val="0"/>
      <w:marTop w:val="0"/>
      <w:marBottom w:val="0"/>
      <w:divBdr>
        <w:top w:val="none" w:sz="0" w:space="0" w:color="auto"/>
        <w:left w:val="none" w:sz="0" w:space="0" w:color="auto"/>
        <w:bottom w:val="none" w:sz="0" w:space="0" w:color="auto"/>
        <w:right w:val="none" w:sz="0" w:space="0" w:color="auto"/>
      </w:divBdr>
    </w:div>
    <w:div w:id="788551536">
      <w:bodyDiv w:val="1"/>
      <w:marLeft w:val="0"/>
      <w:marRight w:val="0"/>
      <w:marTop w:val="0"/>
      <w:marBottom w:val="0"/>
      <w:divBdr>
        <w:top w:val="none" w:sz="0" w:space="0" w:color="auto"/>
        <w:left w:val="none" w:sz="0" w:space="0" w:color="auto"/>
        <w:bottom w:val="none" w:sz="0" w:space="0" w:color="auto"/>
        <w:right w:val="none" w:sz="0" w:space="0" w:color="auto"/>
      </w:divBdr>
    </w:div>
    <w:div w:id="1423186216">
      <w:bodyDiv w:val="1"/>
      <w:marLeft w:val="0"/>
      <w:marRight w:val="0"/>
      <w:marTop w:val="0"/>
      <w:marBottom w:val="0"/>
      <w:divBdr>
        <w:top w:val="none" w:sz="0" w:space="0" w:color="auto"/>
        <w:left w:val="none" w:sz="0" w:space="0" w:color="auto"/>
        <w:bottom w:val="none" w:sz="0" w:space="0" w:color="auto"/>
        <w:right w:val="none" w:sz="0" w:space="0" w:color="auto"/>
      </w:divBdr>
    </w:div>
    <w:div w:id="163336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38</Pages>
  <Words>10299</Words>
  <Characters>58707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68869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alexanderl</dc:creator>
  <cp:keywords/>
  <dc:description/>
  <cp:lastModifiedBy>Sharon Cassidy</cp:lastModifiedBy>
  <cp:revision>29</cp:revision>
  <cp:lastPrinted>2018-09-12T10:36:00Z</cp:lastPrinted>
  <dcterms:created xsi:type="dcterms:W3CDTF">2018-06-12T11:02:00Z</dcterms:created>
  <dcterms:modified xsi:type="dcterms:W3CDTF">2018-09-12T10:36:00Z</dcterms:modified>
</cp:coreProperties>
</file>